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MARQUETTE COUNTY YOUTH MEAT ANIMAL </w:t>
      </w:r>
      <w:r w:rsidDel="00000000" w:rsidR="00000000" w:rsidRPr="00000000">
        <w:rPr>
          <w:rFonts w:ascii="Times New Roman" w:cs="Times New Roman" w:eastAsia="Times New Roman" w:hAnsi="Times New Roman"/>
          <w:b w:val="1"/>
          <w:sz w:val="32"/>
          <w:szCs w:val="32"/>
          <w:u w:val="single"/>
          <w:rtl w:val="0"/>
        </w:rPr>
        <w:t xml:space="preserve">AND EDUCATION COMMITTEE</w:t>
      </w: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2023 AGREEMENT FORM WITH RULES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I, (we), have </w:t>
      </w:r>
      <w:r w:rsidDel="00000000" w:rsidR="00000000" w:rsidRPr="00000000">
        <w:rPr>
          <w:rFonts w:ascii="Times New Roman" w:cs="Times New Roman" w:eastAsia="Times New Roman" w:hAnsi="Times New Roman"/>
          <w:b w:val="0"/>
          <w:i w:val="0"/>
          <w:smallCaps w:val="0"/>
          <w:strike w:val="0"/>
          <w:color w:val="000000"/>
          <w:sz w:val="28"/>
          <w:szCs w:val="28"/>
          <w:u w:val="single"/>
          <w:vertAlign w:val="baseline"/>
          <w:rtl w:val="0"/>
        </w:rPr>
        <w:t xml:space="preserve">read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single"/>
          <w:vertAlign w:val="baseline"/>
          <w:rtl w:val="0"/>
        </w:rPr>
        <w:t xml:space="preserve">agree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to abide by the rules of the Youth Meat Animal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and Education Committee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for the 202</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Program Year.  This form must be on file with the Youth Meat 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sz w:val="28"/>
          <w:szCs w:val="28"/>
          <w:rtl w:val="0"/>
        </w:rPr>
        <w:t xml:space="preserve">and Education Committee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by 1:00 p.m., Thursday of</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the</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Marquette County Fair.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Bring to the Marquette County Fairgrounds and turn in with your paperwork at fair</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ab/>
        <w:tab/>
        <w:tab/>
        <w:tab/>
        <w:tab/>
        <w:tab/>
        <w:tab/>
        <w:tab/>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8"/>
          <w:szCs w:val="28"/>
          <w:u w:val="single"/>
          <w:rtl w:val="0"/>
        </w:rPr>
        <w:tab/>
        <w:tab/>
        <w:tab/>
        <w:tab/>
        <w:tab/>
      </w:r>
    </w:p>
    <w:p w:rsidR="00000000" w:rsidDel="00000000" w:rsidP="00000000" w:rsidRDefault="00000000" w:rsidRPr="00000000" w14:paraId="00000007">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______________________________                          _________________________</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08">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Family Name (i.e., Jones Family)</w:t>
        <w:tab/>
        <w:tab/>
        <w:tab/>
        <w:tab/>
        <w:t xml:space="preserve">Date</w:t>
      </w:r>
    </w:p>
    <w:p w:rsidR="00000000" w:rsidDel="00000000" w:rsidP="00000000" w:rsidRDefault="00000000" w:rsidRPr="00000000" w14:paraId="00000009">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___________________________________________________________________</w:t>
        <w:tab/>
      </w:r>
    </w:p>
    <w:p w:rsidR="00000000" w:rsidDel="00000000" w:rsidP="00000000" w:rsidRDefault="00000000" w:rsidRPr="00000000" w14:paraId="0000000B">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w:t>
      </w:r>
    </w:p>
    <w:p w:rsidR="00000000" w:rsidDel="00000000" w:rsidP="00000000" w:rsidRDefault="00000000" w:rsidRPr="00000000" w14:paraId="0000000C">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tab/>
      </w:r>
    </w:p>
    <w:p w:rsidR="00000000" w:rsidDel="00000000" w:rsidP="00000000" w:rsidRDefault="00000000" w:rsidRPr="00000000" w14:paraId="0000000D">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_________________________</w:t>
        <w:tab/>
        <w:t xml:space="preserve">                  ________________</w:t>
        <w:tab/>
        <w:tab/>
        <w:tab/>
      </w: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Phone</w:t>
        <w:tab/>
        <w:tab/>
        <w:tab/>
        <w:tab/>
        <w:tab/>
        <w:t xml:space="preserve">           E-mail Address</w:t>
      </w:r>
    </w:p>
    <w:p w:rsidR="00000000" w:rsidDel="00000000" w:rsidP="00000000" w:rsidRDefault="00000000" w:rsidRPr="00000000" w14:paraId="0000000F">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_________________________</w:t>
        <w:tab/>
        <w:t xml:space="preserve">                  ________________</w:t>
        <w:tab/>
        <w:tab/>
        <w:tab/>
      </w:r>
    </w:p>
    <w:p w:rsidR="00000000" w:rsidDel="00000000" w:rsidP="00000000" w:rsidRDefault="00000000" w:rsidRPr="00000000" w14:paraId="00000011">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 Name</w:t>
        <w:tab/>
        <w:tab/>
        <w:tab/>
        <w:tab/>
        <w:tab/>
        <w:t xml:space="preserve">Parent Signature</w:t>
      </w:r>
    </w:p>
    <w:p w:rsidR="00000000" w:rsidDel="00000000" w:rsidP="00000000" w:rsidRDefault="00000000" w:rsidRPr="00000000" w14:paraId="00000012">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All Family Members register and sign below:</w:t>
      </w:r>
    </w:p>
    <w:p w:rsidR="00000000" w:rsidDel="00000000" w:rsidP="00000000" w:rsidRDefault="00000000" w:rsidRPr="00000000" w14:paraId="00000014">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__________________________________________________________________</w:t>
        <w:tab/>
        <w:tab/>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Exhibitor Name </w:t>
        <w:tab/>
        <w:tab/>
        <w:tab/>
        <w:tab/>
        <w:t xml:space="preserve">Signature</w:t>
        <w:tab/>
        <w:tab/>
        <w:tab/>
        <w:tab/>
        <w:tab/>
        <w:t xml:space="preserve">Species</w:t>
      </w:r>
    </w:p>
    <w:p w:rsidR="00000000" w:rsidDel="00000000" w:rsidP="00000000" w:rsidRDefault="00000000" w:rsidRPr="00000000" w14:paraId="00000017">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__________________________________________________________________</w:t>
        <w:tab/>
        <w:tab/>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Exhibitor Name </w:t>
        <w:tab/>
        <w:tab/>
        <w:tab/>
        <w:tab/>
        <w:t xml:space="preserve">Signature</w:t>
        <w:tab/>
        <w:tab/>
        <w:tab/>
        <w:tab/>
        <w:tab/>
        <w:t xml:space="preserve">Species</w:t>
      </w:r>
    </w:p>
    <w:p w:rsidR="00000000" w:rsidDel="00000000" w:rsidP="00000000" w:rsidRDefault="00000000" w:rsidRPr="00000000" w14:paraId="0000001A">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__________________________________________________________________</w:t>
        <w:tab/>
        <w:tab/>
      </w: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Exhibitor Name </w:t>
        <w:tab/>
        <w:tab/>
        <w:tab/>
        <w:tab/>
        <w:t xml:space="preserve">Signature</w:t>
        <w:tab/>
        <w:tab/>
        <w:tab/>
        <w:tab/>
        <w:tab/>
        <w:t xml:space="preserve">Species</w:t>
      </w:r>
    </w:p>
    <w:p w:rsidR="00000000" w:rsidDel="00000000" w:rsidP="00000000" w:rsidRDefault="00000000" w:rsidRPr="00000000" w14:paraId="0000001D">
      <w:pPr>
        <w:pageBreakBefore w:val="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__________________________________________________________________</w:t>
        <w:tab/>
        <w:tab/>
      </w: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Exhibitor Name </w:t>
        <w:tab/>
        <w:tab/>
        <w:tab/>
        <w:tab/>
        <w:t xml:space="preserve">Signature</w:t>
        <w:tab/>
        <w:tab/>
        <w:tab/>
        <w:tab/>
        <w:tab/>
        <w:t xml:space="preserve">Species</w:t>
      </w:r>
    </w:p>
    <w:p w:rsidR="00000000" w:rsidDel="00000000" w:rsidP="00000000" w:rsidRDefault="00000000" w:rsidRPr="00000000" w14:paraId="00000020">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pageBreakBefore w:val="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This is page 1 of 8 of the Youth Meat Animal </w:t>
      </w:r>
      <w:r w:rsidDel="00000000" w:rsidR="00000000" w:rsidRPr="00000000">
        <w:rPr>
          <w:rFonts w:ascii="Times New Roman" w:cs="Times New Roman" w:eastAsia="Times New Roman" w:hAnsi="Times New Roman"/>
          <w:b w:val="1"/>
          <w:u w:val="single"/>
          <w:rtl w:val="0"/>
        </w:rPr>
        <w:t xml:space="preserve">and Education Committee</w:t>
      </w:r>
      <w:r w:rsidDel="00000000" w:rsidR="00000000" w:rsidRPr="00000000">
        <w:rPr>
          <w:rFonts w:ascii="Times New Roman" w:cs="Times New Roman" w:eastAsia="Times New Roman" w:hAnsi="Times New Roman"/>
          <w:b w:val="1"/>
          <w:u w:val="single"/>
          <w:rtl w:val="0"/>
        </w:rPr>
        <w:t xml:space="preserve"> Objectives and Rules.  Please read prior to signing!</w:t>
      </w:r>
    </w:p>
    <w:p w:rsidR="00000000" w:rsidDel="00000000" w:rsidP="00000000" w:rsidRDefault="00000000" w:rsidRPr="00000000" w14:paraId="00000024">
      <w:pPr>
        <w:pageBreakBefore w:val="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5">
      <w:pPr>
        <w:pageBreakBefore w:val="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6">
      <w:pPr>
        <w:pageBreakBefore w:val="0"/>
        <w:jc w:val="center"/>
        <w:rPr>
          <w:rFonts w:ascii="Times New Roman" w:cs="Times New Roman" w:eastAsia="Times New Roman" w:hAnsi="Times New Roman"/>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1381125</wp:posOffset>
                </wp:positionH>
                <wp:positionV relativeFrom="paragraph">
                  <wp:posOffset>0</wp:posOffset>
                </wp:positionV>
                <wp:extent cx="4343400" cy="1434044"/>
                <wp:effectExtent b="0" l="0" r="0" t="0"/>
                <wp:wrapNone/>
                <wp:docPr id="2" name=""/>
                <a:graphic>
                  <a:graphicData uri="http://schemas.microsoft.com/office/word/2010/wordprocessingShape">
                    <wps:wsp>
                      <wps:cNvSpPr/>
                      <wps:cNvPr id="3" name="Shape 3"/>
                      <wps:spPr>
                        <a:xfrm>
                          <a:off x="1619675" y="3523200"/>
                          <a:ext cx="8003100" cy="1973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w:cs="Courier" w:eastAsia="Courier" w:hAnsi="Courier"/>
                                <w:b w:val="1"/>
                                <w:i w:val="0"/>
                                <w:smallCaps w:val="0"/>
                                <w:strike w:val="0"/>
                                <w:color w:val="000000"/>
                                <w:sz w:val="26"/>
                                <w:vertAlign w:val="baseline"/>
                              </w:rPr>
                              <w:t xml:space="preserve">IMPORTANT—READ THIS!!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w:cs="Courier" w:eastAsia="Courier" w:hAnsi="Courier"/>
                                <w:b w:val="1"/>
                                <w:i w:val="0"/>
                                <w:smallCaps w:val="0"/>
                                <w:strike w:val="0"/>
                                <w:color w:val="000000"/>
                                <w:sz w:val="26"/>
                                <w:vertAlign w:val="baseline"/>
                              </w:rPr>
                            </w:r>
                            <w:r w:rsidDel="00000000" w:rsidR="00000000" w:rsidRPr="00000000">
                              <w:rPr>
                                <w:rFonts w:ascii="Courier" w:cs="Courier" w:eastAsia="Courier" w:hAnsi="Courier"/>
                                <w:b w:val="1"/>
                                <w:i w:val="0"/>
                                <w:smallCaps w:val="0"/>
                                <w:strike w:val="0"/>
                                <w:color w:val="000000"/>
                                <w:sz w:val="26"/>
                                <w:vertAlign w:val="baseline"/>
                              </w:rPr>
                              <w:t xml:space="preserve">Understanding these rules &amp; requirements is your responsibility!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w:cs="Courier" w:eastAsia="Courier" w:hAnsi="Courier"/>
                                <w:b w:val="1"/>
                                <w:i w:val="0"/>
                                <w:smallCaps w:val="0"/>
                                <w:strike w:val="0"/>
                                <w:color w:val="000000"/>
                                <w:sz w:val="26"/>
                                <w:vertAlign w:val="baseline"/>
                              </w:rPr>
                            </w:r>
                            <w:r w:rsidDel="00000000" w:rsidR="00000000" w:rsidRPr="00000000">
                              <w:rPr>
                                <w:rFonts w:ascii="Courier" w:cs="Courier" w:eastAsia="Courier" w:hAnsi="Courier"/>
                                <w:b w:val="1"/>
                                <w:i w:val="0"/>
                                <w:smallCaps w:val="0"/>
                                <w:strike w:val="0"/>
                                <w:color w:val="000000"/>
                                <w:sz w:val="26"/>
                                <w:vertAlign w:val="baseline"/>
                              </w:rPr>
                              <w:t xml:space="preserve">Items in bold are changes for the 2022 program year!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w:cs="Courier" w:eastAsia="Courier" w:hAnsi="Courier"/>
                                <w:b w:val="1"/>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w:cs="Courier" w:eastAsia="Courier" w:hAnsi="Courier"/>
                                <w:b w:val="1"/>
                                <w:i w:val="0"/>
                                <w:smallCaps w:val="0"/>
                                <w:strike w:val="0"/>
                                <w:color w:val="000000"/>
                                <w:sz w:val="26"/>
                                <w:vertAlign w:val="baseline"/>
                              </w:rPr>
                            </w:r>
                            <w:r w:rsidDel="00000000" w:rsidR="00000000" w:rsidRPr="00000000">
                              <w:rPr>
                                <w:rFonts w:ascii="Courier" w:cs="Courier" w:eastAsia="Courier" w:hAnsi="Courier"/>
                                <w:b w:val="1"/>
                                <w:i w:val="0"/>
                                <w:smallCaps w:val="0"/>
                                <w:strike w:val="0"/>
                                <w:color w:val="000000"/>
                                <w:sz w:val="26"/>
                                <w:vertAlign w:val="baseline"/>
                              </w:rPr>
                              <w:t xml:space="preserve">REGISTRATION REQUIRED!!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w:cs="Courier" w:eastAsia="Courier" w:hAnsi="Courier"/>
                                <w:b w:val="1"/>
                                <w:i w:val="0"/>
                                <w:smallCaps w:val="0"/>
                                <w:strike w:val="0"/>
                                <w:color w:val="000000"/>
                                <w:sz w:val="26"/>
                                <w:vertAlign w:val="baseline"/>
                              </w:rPr>
                            </w:r>
                            <w:r w:rsidDel="00000000" w:rsidR="00000000" w:rsidRPr="00000000">
                              <w:rPr>
                                <w:rFonts w:ascii="Courier" w:cs="Courier" w:eastAsia="Courier" w:hAnsi="Courier"/>
                                <w:b w:val="1"/>
                                <w:i w:val="0"/>
                                <w:smallCaps w:val="0"/>
                                <w:strike w:val="0"/>
                                <w:color w:val="000000"/>
                                <w:sz w:val="26"/>
                                <w:vertAlign w:val="baseline"/>
                              </w:rPr>
                              <w:t xml:space="preserve">We need to know if you will be participating in the 2022 Youth Meat Animal Auction and Education </w:t>
                            </w:r>
                            <w:r w:rsidDel="00000000" w:rsidR="00000000" w:rsidRPr="00000000">
                              <w:rPr>
                                <w:rFonts w:ascii="Courier" w:cs="Courier" w:eastAsia="Courier" w:hAnsi="Courier"/>
                                <w:b w:val="1"/>
                                <w:i w:val="0"/>
                                <w:smallCaps w:val="0"/>
                                <w:strike w:val="0"/>
                                <w:color w:val="000000"/>
                                <w:sz w:val="26"/>
                                <w:vertAlign w:val="baseline"/>
                              </w:rPr>
                              <w:t xml:space="preserve">Committee</w:t>
                            </w:r>
                            <w:r w:rsidDel="00000000" w:rsidR="00000000" w:rsidRPr="00000000">
                              <w:rPr>
                                <w:rFonts w:ascii="Courier" w:cs="Courier" w:eastAsia="Courier" w:hAnsi="Courier"/>
                                <w:b w:val="1"/>
                                <w:i w:val="0"/>
                                <w:smallCaps w:val="0"/>
                                <w:strike w:val="0"/>
                                <w:color w:val="000000"/>
                                <w:sz w:val="26"/>
                                <w:vertAlign w:val="baseline"/>
                              </w:rPr>
                              <w:t xml:space="preserve">.  Please complete the annual animal interest form to indicate your interest in showing so we can collect all of your information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w:cs="Courier" w:eastAsia="Courier" w:hAnsi="Courier"/>
                                <w:b w:val="1"/>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w:cs="Courier" w:eastAsia="Courier" w:hAnsi="Courier"/>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w:cs="Courier" w:eastAsia="Courier" w:hAnsi="Courier"/>
                                <w:b w:val="1"/>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1"/>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1381125</wp:posOffset>
                </wp:positionH>
                <wp:positionV relativeFrom="paragraph">
                  <wp:posOffset>0</wp:posOffset>
                </wp:positionV>
                <wp:extent cx="4343400" cy="1434044"/>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343400" cy="1434044"/>
                        </a:xfrm>
                        <a:prstGeom prst="rect"/>
                        <a:ln/>
                      </pic:spPr>
                    </pic:pic>
                  </a:graphicData>
                </a:graphic>
              </wp:anchor>
            </w:drawing>
          </mc:Fallback>
        </mc:AlternateContent>
      </w:r>
    </w:p>
    <w:p w:rsidR="00000000" w:rsidDel="00000000" w:rsidP="00000000" w:rsidRDefault="00000000" w:rsidRPr="00000000" w14:paraId="00000027">
      <w:pPr>
        <w:pageBreakBefore w:val="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8">
      <w:pPr>
        <w:pageBreakBefore w:val="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9">
      <w:pPr>
        <w:pageBreakBefore w:val="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A">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pageBreakBefore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pageBreakBefore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pageBreakBefore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2023 Animal Interest Form: </w:t>
      </w:r>
    </w:p>
    <w:p w:rsidR="00000000" w:rsidDel="00000000" w:rsidP="00000000" w:rsidRDefault="00000000" w:rsidRPr="00000000" w14:paraId="00000030">
      <w:pPr>
        <w:pageBreakBefore w:val="0"/>
        <w:jc w:val="center"/>
        <w:rPr>
          <w:rFonts w:ascii="Times New Roman" w:cs="Times New Roman" w:eastAsia="Times New Roman" w:hAnsi="Times New Roman"/>
          <w:b w:val="1"/>
          <w:sz w:val="20"/>
          <w:szCs w:val="20"/>
        </w:rPr>
      </w:pPr>
      <w:hyperlink r:id="rId7">
        <w:r w:rsidDel="00000000" w:rsidR="00000000" w:rsidRPr="00000000">
          <w:rPr>
            <w:rFonts w:ascii="Times New Roman" w:cs="Times New Roman" w:eastAsia="Times New Roman" w:hAnsi="Times New Roman"/>
            <w:b w:val="1"/>
            <w:color w:val="1155cc"/>
            <w:sz w:val="20"/>
            <w:szCs w:val="20"/>
            <w:u w:val="single"/>
            <w:rtl w:val="0"/>
          </w:rPr>
          <w:t xml:space="preserve">https://docs.google.com/forms/d/1ULqVucRYL8em-YxOtwLpI-dYPhMf0AS4WPKP5RQjS_8/edit?ts=62ff7907</w:t>
        </w:r>
      </w:hyperlink>
      <w:r w:rsidDel="00000000" w:rsidR="00000000" w:rsidRPr="00000000">
        <w:rPr>
          <w:rtl w:val="0"/>
        </w:rPr>
      </w:r>
    </w:p>
    <w:p w:rsidR="00000000" w:rsidDel="00000000" w:rsidP="00000000" w:rsidRDefault="00000000" w:rsidRPr="00000000" w14:paraId="00000031">
      <w:pPr>
        <w:pageBreakBefore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Objectives of the Youth Meat Animal </w:t>
      </w: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and Education Committee</w:t>
      </w: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 encourage participation in meat animal projects and appropriate record keeping.</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 teach a greater understanding of meat animal feeding, meat animal marketing and meat</w:t>
      </w:r>
      <w:r w:rsidDel="00000000" w:rsidR="00000000" w:rsidRPr="00000000">
        <w:rPr>
          <w:rtl w:val="0"/>
        </w:rPr>
      </w:r>
    </w:p>
    <w:p w:rsidR="00000000" w:rsidDel="00000000" w:rsidP="00000000" w:rsidRDefault="00000000" w:rsidRPr="00000000" w14:paraId="00000036">
      <w:pPr>
        <w:pageBreakBefore w:val="0"/>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animal science. </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 develop pride and responsibility within a member's animal raising project(s).</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 recognize members who do quality work in selecting, feeding and showing their project</w:t>
      </w:r>
    </w:p>
    <w:p w:rsidR="00000000" w:rsidDel="00000000" w:rsidP="00000000" w:rsidRDefault="00000000" w:rsidRPr="00000000" w14:paraId="000000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animals by providing a marketing opportunity.</w:t>
      </w:r>
    </w:p>
    <w:p w:rsidR="00000000" w:rsidDel="00000000" w:rsidP="00000000" w:rsidRDefault="00000000" w:rsidRPr="00000000" w14:paraId="0000003A">
      <w:pPr>
        <w:pageBreakBefore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Marquette Co. Youth Meat Animal </w:t>
      </w: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and Education Committee</w:t>
      </w: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 Rules Governing All Species</w:t>
      </w:r>
    </w:p>
    <w:p w:rsidR="00000000" w:rsidDel="00000000" w:rsidP="00000000" w:rsidRDefault="00000000" w:rsidRPr="00000000" w14:paraId="0000003C">
      <w:pPr>
        <w:pageBreakBefore w:val="0"/>
        <w:tabs>
          <w:tab w:val="left" w:leader="none" w:pos="-72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pageBreakBefore w:val="0"/>
        <w:numPr>
          <w:ilvl w:val="0"/>
          <w:numId w:val="6"/>
        </w:numPr>
        <w:tabs>
          <w:tab w:val="left" w:leader="none" w:pos="-720"/>
        </w:tabs>
        <w:ind w:left="6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4-H or FFA members or members of other youth organizations having adult leadership, who are under 20 years of age as of January 1</w:t>
      </w:r>
      <w:r w:rsidDel="00000000" w:rsidR="00000000" w:rsidRPr="00000000">
        <w:rPr>
          <w:rFonts w:ascii="Times New Roman" w:cs="Times New Roman" w:eastAsia="Times New Roman" w:hAnsi="Times New Roman"/>
          <w:sz w:val="22"/>
          <w:szCs w:val="22"/>
          <w:vertAlign w:val="superscript"/>
          <w:rtl w:val="0"/>
        </w:rPr>
        <w:t xml:space="preserve">st</w:t>
      </w:r>
      <w:r w:rsidDel="00000000" w:rsidR="00000000" w:rsidRPr="00000000">
        <w:rPr>
          <w:rFonts w:ascii="Times New Roman" w:cs="Times New Roman" w:eastAsia="Times New Roman" w:hAnsi="Times New Roman"/>
          <w:sz w:val="22"/>
          <w:szCs w:val="22"/>
          <w:rtl w:val="0"/>
        </w:rPr>
        <w:t xml:space="preserve"> of the current fair year, but who are at least in 3</w:t>
      </w:r>
      <w:r w:rsidDel="00000000" w:rsidR="00000000" w:rsidRPr="00000000">
        <w:rPr>
          <w:rFonts w:ascii="Times New Roman" w:cs="Times New Roman" w:eastAsia="Times New Roman" w:hAnsi="Times New Roman"/>
          <w:sz w:val="22"/>
          <w:szCs w:val="22"/>
          <w:vertAlign w:val="superscript"/>
          <w:rtl w:val="0"/>
        </w:rPr>
        <w:t xml:space="preserve">rd</w:t>
      </w:r>
      <w:r w:rsidDel="00000000" w:rsidR="00000000" w:rsidRPr="00000000">
        <w:rPr>
          <w:rFonts w:ascii="Times New Roman" w:cs="Times New Roman" w:eastAsia="Times New Roman" w:hAnsi="Times New Roman"/>
          <w:sz w:val="22"/>
          <w:szCs w:val="22"/>
          <w:rtl w:val="0"/>
        </w:rPr>
        <w:t xml:space="preserve"> grade as of January 1</w:t>
      </w:r>
      <w:r w:rsidDel="00000000" w:rsidR="00000000" w:rsidRPr="00000000">
        <w:rPr>
          <w:rFonts w:ascii="Times New Roman" w:cs="Times New Roman" w:eastAsia="Times New Roman" w:hAnsi="Times New Roman"/>
          <w:sz w:val="22"/>
          <w:szCs w:val="22"/>
          <w:vertAlign w:val="superscript"/>
          <w:rtl w:val="0"/>
        </w:rPr>
        <w:t xml:space="preserve">st</w:t>
      </w:r>
      <w:r w:rsidDel="00000000" w:rsidR="00000000" w:rsidRPr="00000000">
        <w:rPr>
          <w:rFonts w:ascii="Times New Roman" w:cs="Times New Roman" w:eastAsia="Times New Roman" w:hAnsi="Times New Roman"/>
          <w:sz w:val="22"/>
          <w:szCs w:val="22"/>
          <w:rtl w:val="0"/>
        </w:rPr>
        <w:t xml:space="preserve"> of the current fair year</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who are carrying on supervised project work in Beef, Sheep, Swine, Meat Goats, Rabbits and/ or Poultry, who are members in good standing belonging to one of the Marquette County Fair’s recognized youth groups, OR members living in Marquette County and belonging to a youth group outside of the County may participate in the Marquette County Youth Meat Animal </w:t>
      </w:r>
      <w:r w:rsidDel="00000000" w:rsidR="00000000" w:rsidRPr="00000000">
        <w:rPr>
          <w:rFonts w:ascii="Times New Roman" w:cs="Times New Roman" w:eastAsia="Times New Roman" w:hAnsi="Times New Roman"/>
          <w:sz w:val="22"/>
          <w:szCs w:val="22"/>
          <w:rtl w:val="0"/>
        </w:rPr>
        <w:t xml:space="preserve">and Education Committee.</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3E">
      <w:pPr>
        <w:pageBreakBefore w:val="0"/>
        <w:tabs>
          <w:tab w:val="left" w:leader="none" w:pos="-72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pageBreakBefore w:val="0"/>
        <w:numPr>
          <w:ilvl w:val="0"/>
          <w:numId w:val="6"/>
        </w:numPr>
        <w:ind w:left="6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is a youth meat animal </w:t>
      </w:r>
      <w:r w:rsidDel="00000000" w:rsidR="00000000" w:rsidRPr="00000000">
        <w:rPr>
          <w:rFonts w:ascii="Times New Roman" w:cs="Times New Roman" w:eastAsia="Times New Roman" w:hAnsi="Times New Roman"/>
          <w:sz w:val="22"/>
          <w:szCs w:val="22"/>
          <w:rtl w:val="0"/>
        </w:rPr>
        <w:t xml:space="preserve">and education committee</w:t>
      </w:r>
      <w:r w:rsidDel="00000000" w:rsidR="00000000" w:rsidRPr="00000000">
        <w:rPr>
          <w:rFonts w:ascii="Times New Roman" w:cs="Times New Roman" w:eastAsia="Times New Roman" w:hAnsi="Times New Roman"/>
          <w:sz w:val="22"/>
          <w:szCs w:val="22"/>
          <w:rtl w:val="0"/>
        </w:rPr>
        <w:t xml:space="preserve">; therefore, all consignments to the auction must be meat animals that have participated in the youth meat animal </w:t>
      </w:r>
      <w:r w:rsidDel="00000000" w:rsidR="00000000" w:rsidRPr="00000000">
        <w:rPr>
          <w:rFonts w:ascii="Times New Roman" w:cs="Times New Roman" w:eastAsia="Times New Roman" w:hAnsi="Times New Roman"/>
          <w:sz w:val="22"/>
          <w:szCs w:val="22"/>
          <w:rtl w:val="0"/>
        </w:rPr>
        <w:t xml:space="preserve">and education committee</w:t>
      </w:r>
      <w:r w:rsidDel="00000000" w:rsidR="00000000" w:rsidRPr="00000000">
        <w:rPr>
          <w:rFonts w:ascii="Times New Roman" w:cs="Times New Roman" w:eastAsia="Times New Roman" w:hAnsi="Times New Roman"/>
          <w:sz w:val="22"/>
          <w:szCs w:val="22"/>
          <w:rtl w:val="0"/>
        </w:rPr>
        <w:t xml:space="preserve">.  An auction participant can consign up to two (2) animal units to the sale as long as they are from different species/categories.  All champions that meet final</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eligibility for sale must sell, including Reserve Champions.  (Note: Grand Champion and/or Reserve Champion animals are your consigned animals in that species.  Therefore, the only way an exhibitor can sell more than two (2) animal units is if (s)he exhibits more than two (2) champions.)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1">
      <w:pPr>
        <w:pageBreakBefore w:val="0"/>
        <w:numPr>
          <w:ilvl w:val="0"/>
          <w:numId w:val="6"/>
        </w:numPr>
        <w:ind w:left="630" w:hanging="36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Final Eligibility For Sale shall be determined</w:t>
      </w:r>
      <w:r w:rsidDel="00000000" w:rsidR="00000000" w:rsidRPr="00000000">
        <w:rPr>
          <w:rFonts w:ascii="Times New Roman" w:cs="Times New Roman" w:eastAsia="Times New Roman" w:hAnsi="Times New Roman"/>
          <w:i w:val="1"/>
          <w:sz w:val="22"/>
          <w:szCs w:val="22"/>
          <w:highlight w:val="white"/>
          <w:rtl w:val="0"/>
        </w:rPr>
        <w:t xml:space="preserve"> </w:t>
      </w:r>
      <w:r w:rsidDel="00000000" w:rsidR="00000000" w:rsidRPr="00000000">
        <w:rPr>
          <w:rFonts w:ascii="Times New Roman" w:cs="Times New Roman" w:eastAsia="Times New Roman" w:hAnsi="Times New Roman"/>
          <w:sz w:val="22"/>
          <w:szCs w:val="22"/>
          <w:highlight w:val="white"/>
          <w:rtl w:val="0"/>
        </w:rPr>
        <w:t xml:space="preserve">within an hour of the last show in a meeting of the following youth meat animal and education committee members: Chair/Co-Chairs, Note-Taker(s), Check-Writer(s), and the Fairboard President (designee) p</w:t>
      </w:r>
      <w:r w:rsidDel="00000000" w:rsidR="00000000" w:rsidRPr="00000000">
        <w:rPr>
          <w:rFonts w:ascii="Times New Roman" w:cs="Times New Roman" w:eastAsia="Times New Roman" w:hAnsi="Times New Roman"/>
          <w:sz w:val="22"/>
          <w:szCs w:val="22"/>
          <w:highlight w:val="white"/>
          <w:rtl w:val="0"/>
        </w:rPr>
        <w:t xml:space="preserve">lus</w:t>
      </w:r>
      <w:r w:rsidDel="00000000" w:rsidR="00000000" w:rsidRPr="00000000">
        <w:rPr>
          <w:rFonts w:ascii="Times New Roman" w:cs="Times New Roman" w:eastAsia="Times New Roman" w:hAnsi="Times New Roman"/>
          <w:sz w:val="22"/>
          <w:szCs w:val="22"/>
          <w:highlight w:val="white"/>
          <w:rtl w:val="0"/>
        </w:rPr>
        <w:t xml:space="preserve"> one ex-officio members </w:t>
      </w:r>
      <w:r w:rsidDel="00000000" w:rsidR="00000000" w:rsidRPr="00000000">
        <w:rPr>
          <w:rFonts w:ascii="Times New Roman" w:cs="Times New Roman" w:eastAsia="Times New Roman" w:hAnsi="Times New Roman"/>
          <w:sz w:val="22"/>
          <w:szCs w:val="22"/>
          <w:highlight w:val="white"/>
          <w:rtl w:val="0"/>
        </w:rPr>
        <w:t xml:space="preserve">-- FFA Advisor or 4-H Leader and a Species Superintendent.</w:t>
      </w:r>
      <w:r w:rsidDel="00000000" w:rsidR="00000000" w:rsidRPr="00000000">
        <w:rPr>
          <w:rFonts w:ascii="Times New Roman" w:cs="Times New Roman" w:eastAsia="Times New Roman" w:hAnsi="Times New Roman"/>
          <w:sz w:val="22"/>
          <w:szCs w:val="22"/>
          <w:highlight w:val="white"/>
          <w:rtl w:val="0"/>
        </w:rPr>
        <w:t xml:space="preserve">  Decisions made by this group are final.  This committee will review all sale requirements, including the following:  signed agreement form; completed fair entry form; completed initial and final identification/weigh-ins; exhibited sale animal in a market class and exhibited an animal in species appropriate showmanship class</w:t>
      </w:r>
      <w:r w:rsidDel="00000000" w:rsidR="00000000" w:rsidRPr="00000000">
        <w:rPr>
          <w:rFonts w:ascii="Times New Roman" w:cs="Times New Roman" w:eastAsia="Times New Roman" w:hAnsi="Times New Roman"/>
          <w:b w:val="1"/>
          <w:sz w:val="22"/>
          <w:szCs w:val="22"/>
          <w:highlight w:val="white"/>
          <w:rtl w:val="0"/>
        </w:rPr>
        <w:t xml:space="preserve">; </w:t>
      </w:r>
      <w:r w:rsidDel="00000000" w:rsidR="00000000" w:rsidRPr="00000000">
        <w:rPr>
          <w:rFonts w:ascii="Times New Roman" w:cs="Times New Roman" w:eastAsia="Times New Roman" w:hAnsi="Times New Roman"/>
          <w:sz w:val="22"/>
          <w:szCs w:val="22"/>
          <w:highlight w:val="white"/>
          <w:rtl w:val="0"/>
        </w:rPr>
        <w:t xml:space="preserve">attended educational session and/or completed alternate educational session</w:t>
      </w:r>
      <w:r w:rsidDel="00000000" w:rsidR="00000000" w:rsidRPr="00000000">
        <w:rPr>
          <w:rFonts w:ascii="Times New Roman" w:cs="Times New Roman" w:eastAsia="Times New Roman" w:hAnsi="Times New Roman"/>
          <w:b w:val="1"/>
          <w:sz w:val="22"/>
          <w:szCs w:val="22"/>
          <w:highlight w:val="white"/>
          <w:rtl w:val="0"/>
        </w:rPr>
        <w:t xml:space="preserve"> </w:t>
      </w:r>
      <w:r w:rsidDel="00000000" w:rsidR="00000000" w:rsidRPr="00000000">
        <w:rPr>
          <w:rFonts w:ascii="Times New Roman" w:cs="Times New Roman" w:eastAsia="Times New Roman" w:hAnsi="Times New Roman"/>
          <w:sz w:val="22"/>
          <w:szCs w:val="22"/>
          <w:highlight w:val="white"/>
          <w:rtl w:val="0"/>
        </w:rPr>
        <w:t xml:space="preserve">form; drug history form and required health papers on file; copy of bidder invitation letter and bidders’ list on file; YQCA certificate on file for swine; sale information card on file; and acceptable final animal live grade.</w:t>
      </w:r>
      <w:r w:rsidDel="00000000" w:rsidR="00000000" w:rsidRPr="00000000">
        <w:rPr>
          <w:rFonts w:ascii="Times New Roman" w:cs="Times New Roman" w:eastAsia="Times New Roman" w:hAnsi="Times New Roman"/>
          <w:i w:val="1"/>
          <w:sz w:val="22"/>
          <w:szCs w:val="22"/>
          <w:highlight w:val="white"/>
          <w:rtl w:val="0"/>
        </w:rPr>
        <w:t xml:space="preserve"> </w:t>
      </w:r>
      <w:r w:rsidDel="00000000" w:rsidR="00000000" w:rsidRPr="00000000">
        <w:rPr>
          <w:rFonts w:ascii="Times New Roman" w:cs="Times New Roman" w:eastAsia="Times New Roman" w:hAnsi="Times New Roman"/>
          <w:sz w:val="22"/>
          <w:szCs w:val="22"/>
          <w:highlight w:val="white"/>
          <w:rtl w:val="0"/>
        </w:rPr>
        <w:t xml:space="preserve"> (Note:  At time of final weigh-ins, all animals will be weighed </w:t>
      </w:r>
      <w:r w:rsidDel="00000000" w:rsidR="00000000" w:rsidRPr="00000000">
        <w:rPr>
          <w:rFonts w:ascii="Times New Roman" w:cs="Times New Roman" w:eastAsia="Times New Roman" w:hAnsi="Times New Roman"/>
          <w:sz w:val="22"/>
          <w:szCs w:val="22"/>
          <w:highlight w:val="white"/>
          <w:u w:val="single"/>
          <w:rtl w:val="0"/>
        </w:rPr>
        <w:t xml:space="preserve">one time</w:t>
      </w:r>
      <w:r w:rsidDel="00000000" w:rsidR="00000000" w:rsidRPr="00000000">
        <w:rPr>
          <w:rFonts w:ascii="Times New Roman" w:cs="Times New Roman" w:eastAsia="Times New Roman" w:hAnsi="Times New Roman"/>
          <w:sz w:val="22"/>
          <w:szCs w:val="22"/>
          <w:highlight w:val="white"/>
          <w:rtl w:val="0"/>
        </w:rPr>
        <w:t xml:space="preserve"> across scale.  Animals not making the minimum weight will not be eligible for the auction and should be marketed directly by the exhibitor.)  Also, at time of live show, animals not making minimum live grades will not be eligible for the auction.</w:t>
      </w:r>
    </w:p>
    <w:p w:rsidR="00000000" w:rsidDel="00000000" w:rsidP="00000000" w:rsidRDefault="00000000" w:rsidRPr="00000000" w14:paraId="00000042">
      <w:pPr>
        <w:pageBreakBefore w:val="0"/>
        <w:ind w:left="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Final Check Release Requirements</w:t>
      </w:r>
      <w:r w:rsidDel="00000000" w:rsidR="00000000" w:rsidRPr="00000000">
        <w:rPr>
          <w:rFonts w:ascii="Times New Roman" w:cs="Times New Roman" w:eastAsia="Times New Roman" w:hAnsi="Times New Roman"/>
          <w:rtl w:val="0"/>
        </w:rPr>
        <w:t xml:space="preserve">:  Participants must participate in set-up and/or clean-up for the auction; must submit completed market animal summary sheet by noon on Sunday of fair; must be present for animal release time; and must deliver a Thank You addressed to their buyer in a </w:t>
      </w:r>
      <w:r w:rsidDel="00000000" w:rsidR="00000000" w:rsidRPr="00000000">
        <w:rPr>
          <w:rFonts w:ascii="Times New Roman" w:cs="Times New Roman" w:eastAsia="Times New Roman" w:hAnsi="Times New Roman"/>
          <w:b w:val="1"/>
          <w:rtl w:val="0"/>
        </w:rPr>
        <w:t xml:space="preserve">postage-paid envelope</w:t>
      </w:r>
      <w:r w:rsidDel="00000000" w:rsidR="00000000" w:rsidRPr="00000000">
        <w:rPr>
          <w:rFonts w:ascii="Times New Roman" w:cs="Times New Roman" w:eastAsia="Times New Roman" w:hAnsi="Times New Roman"/>
          <w:rtl w:val="0"/>
        </w:rPr>
        <w:t xml:space="preserve"> to the youth meat animal </w:t>
      </w:r>
      <w:r w:rsidDel="00000000" w:rsidR="00000000" w:rsidRPr="00000000">
        <w:rPr>
          <w:rFonts w:ascii="Times New Roman" w:cs="Times New Roman" w:eastAsia="Times New Roman" w:hAnsi="Times New Roman"/>
          <w:rtl w:val="0"/>
        </w:rPr>
        <w:t xml:space="preserve">and education committee</w:t>
      </w:r>
      <w:r w:rsidDel="00000000" w:rsidR="00000000" w:rsidRPr="00000000">
        <w:rPr>
          <w:rFonts w:ascii="Times New Roman" w:cs="Times New Roman" w:eastAsia="Times New Roman" w:hAnsi="Times New Roman"/>
          <w:rtl w:val="0"/>
        </w:rPr>
        <w:t xml:space="preserve">’s mail box on the fairgrounds and picture/plaque must be delivered to the buyer after the auction.  </w:t>
      </w:r>
      <w:r w:rsidDel="00000000" w:rsidR="00000000" w:rsidRPr="00000000">
        <w:rPr>
          <w:rFonts w:ascii="Times New Roman" w:cs="Times New Roman" w:eastAsia="Times New Roman" w:hAnsi="Times New Roman"/>
          <w:b w:val="1"/>
          <w:rtl w:val="0"/>
        </w:rPr>
        <w:t xml:space="preserve">Auction checks will be dispersed once ALL sale funds are received by the committee.</w:t>
      </w:r>
    </w:p>
    <w:p w:rsidR="00000000" w:rsidDel="00000000" w:rsidP="00000000" w:rsidRDefault="00000000" w:rsidRPr="00000000" w14:paraId="00000043">
      <w:pPr>
        <w:pageBreakBefore w:val="0"/>
        <w:ind w:left="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4">
      <w:pPr>
        <w:pageBreakBefore w:val="0"/>
        <w:numPr>
          <w:ilvl w:val="0"/>
          <w:numId w:val="6"/>
        </w:numPr>
        <w:ind w:left="63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market animals must be lambs (wethers or ewes); hogs (barrows or gilts); beef (steers or heifers); meat goats (wethers or does); meat rabbits; or meat poultry.  Animals determined by species chairperson to be incomplete or late castrates, will not be allowed for auction.  Animals must be castrated by initial weigh-in.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Suspect animals will require a veterinarian certificate within two weeks of weigh-in.)   </w:t>
      </w:r>
      <w:r w:rsidDel="00000000" w:rsidR="00000000" w:rsidRPr="00000000">
        <w:rPr>
          <w:rFonts w:ascii="Times New Roman" w:cs="Times New Roman" w:eastAsia="Times New Roman" w:hAnsi="Times New Roman"/>
          <w:rtl w:val="0"/>
        </w:rPr>
        <w:t xml:space="preserve">Steers and heifers must be dehorned. </w:t>
      </w: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6">
      <w:pPr>
        <w:pageBreakBefore w:val="0"/>
        <w:numPr>
          <w:ilvl w:val="0"/>
          <w:numId w:val="6"/>
        </w:numPr>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Animals can only be fitted by the exhibitor or those stated below. Fitting includes, but is not limited to, the day to day management practices of feeding, exercising, and show preparation. Fitting is limited to the exhibitor, his/her mother, father, sister, brother, step-brother, step-sister, step-parent, grandparent or legal guardian (with proof of relationship) or other junior exhibitors participating in the Marquette County Fair Shows. Special consideration to the fitting rule may be granted to other family members in situations where none of the immediate family have project involvement/experience. Steers, heifers, barrows, gilts, ewes, wethers, meat goats (wethers or does), rabbits and poultry must be in possession of the exhibitor by the weigh in date or identification date, whichever is first. </w:t>
      </w:r>
      <w:r w:rsidDel="00000000" w:rsidR="00000000" w:rsidRPr="00000000">
        <w:rPr>
          <w:rFonts w:ascii="Times New Roman" w:cs="Times New Roman" w:eastAsia="Times New Roman" w:hAnsi="Times New Roman"/>
          <w:i w:val="1"/>
          <w:u w:val="single"/>
          <w:rtl w:val="0"/>
        </w:rPr>
        <w:t xml:space="preserve">(Removed from the 2022 Marquette County Fairbook in March of 2022)</w:t>
      </w:r>
    </w:p>
    <w:p w:rsidR="00000000" w:rsidDel="00000000" w:rsidP="00000000" w:rsidRDefault="00000000" w:rsidRPr="00000000" w14:paraId="0000004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8">
      <w:pPr>
        <w:pageBreakBefore w:val="0"/>
        <w:numPr>
          <w:ilvl w:val="0"/>
          <w:numId w:val="6"/>
        </w:numPr>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initial weigh-in is required of any beef, sheep, or meat goat animal intending to be sold in the auction.  An exhibitor may identify/weigh, in the exhibitor’s name or in the immediate family member names, the </w:t>
      </w:r>
      <w:r w:rsidDel="00000000" w:rsidR="00000000" w:rsidRPr="00000000">
        <w:rPr>
          <w:rFonts w:ascii="Times New Roman" w:cs="Times New Roman" w:eastAsia="Times New Roman" w:hAnsi="Times New Roman"/>
          <w:highlight w:val="white"/>
          <w:rtl w:val="0"/>
        </w:rPr>
        <w:t xml:space="preserve">animal numbers per species listed.  Then, the exhibitor may show the following animal numbers per species listed. </w:t>
      </w:r>
      <w:r w:rsidDel="00000000" w:rsidR="00000000" w:rsidRPr="00000000">
        <w:rPr>
          <w:rFonts w:ascii="Times New Roman" w:cs="Times New Roman" w:eastAsia="Times New Roman" w:hAnsi="Times New Roman"/>
          <w:b w:val="1"/>
          <w:highlight w:val="white"/>
          <w:rtl w:val="0"/>
        </w:rPr>
        <w:t xml:space="preserve">To remain “no contact” for 2022, auction sale orders will be generated by an online system, recorded for anyone to view, and then sale order will be posted prior to auction in the showbarn for all to proofread prior to creating the sale catalog Friday afternoon.</w:t>
      </w:r>
      <w:r w:rsidDel="00000000" w:rsidR="00000000" w:rsidRPr="00000000">
        <w:rPr>
          <w:rFonts w:ascii="Times New Roman" w:cs="Times New Roman" w:eastAsia="Times New Roman" w:hAnsi="Times New Roman"/>
          <w:b w:val="1"/>
          <w:highlight w:val="yellow"/>
          <w:rtl w:val="0"/>
        </w:rPr>
        <w:t xml:space="preserve"> </w:t>
      </w:r>
    </w:p>
    <w:p w:rsidR="00000000" w:rsidDel="00000000" w:rsidP="00000000" w:rsidRDefault="00000000" w:rsidRPr="00000000" w14:paraId="00000049">
      <w:pPr>
        <w:pageBreakBefore w:val="0"/>
        <w:ind w:left="450" w:firstLine="27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ANIMAL SPECIES</w:t>
      </w:r>
      <w:r w:rsidDel="00000000" w:rsidR="00000000" w:rsidRPr="00000000">
        <w:rPr>
          <w:rFonts w:ascii="Times New Roman" w:cs="Times New Roman" w:eastAsia="Times New Roman" w:hAnsi="Times New Roman"/>
          <w:rtl w:val="0"/>
        </w:rPr>
        <w:tab/>
        <w:tab/>
        <w:tab/>
      </w:r>
      <w:r w:rsidDel="00000000" w:rsidR="00000000" w:rsidRPr="00000000">
        <w:rPr>
          <w:rFonts w:ascii="Times New Roman" w:cs="Times New Roman" w:eastAsia="Times New Roman" w:hAnsi="Times New Roman"/>
          <w:u w:val="single"/>
          <w:rtl w:val="0"/>
        </w:rPr>
        <w:t xml:space="preserve">#TO WEIGH/IDENTIFY</w:t>
      </w: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u w:val="single"/>
          <w:rtl w:val="0"/>
        </w:rPr>
        <w:t xml:space="preserve">#TO SHOW per Exhibitor</w:t>
      </w:r>
    </w:p>
    <w:p w:rsidR="00000000" w:rsidDel="00000000" w:rsidP="00000000" w:rsidRDefault="00000000" w:rsidRPr="00000000" w14:paraId="0000004A">
      <w:pPr>
        <w:pageBreakBefore w:val="0"/>
        <w:ind w:left="450"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Beef (Steers/Heifers)</w:t>
        <w:tab/>
        <w:tab/>
        <w:t xml:space="preserve">   </w:t>
        <w:tab/>
        <w:tab/>
        <w:t xml:space="preserve">3 per exhibitor per class</w:t>
        <w:tab/>
        <w:t xml:space="preserve"> 1 per class</w:t>
      </w:r>
    </w:p>
    <w:p w:rsidR="00000000" w:rsidDel="00000000" w:rsidP="00000000" w:rsidRDefault="00000000" w:rsidRPr="00000000" w14:paraId="0000004B">
      <w:pPr>
        <w:pageBreakBefore w:val="0"/>
        <w:ind w:left="450"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Lambs (Wethers/Ewes)</w:t>
        <w:tab/>
        <w:t xml:space="preserve">   </w:t>
        <w:tab/>
        <w:tab/>
        <w:t xml:space="preserve">8</w:t>
        <w:tab/>
        <w:tab/>
        <w:tab/>
        <w:tab/>
        <w:t xml:space="preserve"> 3</w:t>
      </w:r>
    </w:p>
    <w:p w:rsidR="00000000" w:rsidDel="00000000" w:rsidP="00000000" w:rsidRDefault="00000000" w:rsidRPr="00000000" w14:paraId="0000004C">
      <w:pPr>
        <w:pageBreakBefore w:val="0"/>
        <w:ind w:left="450"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Meat Goats (Wethers/Does)</w:t>
        <w:tab/>
        <w:tab/>
        <w:tab/>
        <w:t xml:space="preserve">8</w:t>
        <w:tab/>
        <w:tab/>
        <w:tab/>
        <w:tab/>
        <w:t xml:space="preserve"> 3</w:t>
      </w:r>
    </w:p>
    <w:p w:rsidR="00000000" w:rsidDel="00000000" w:rsidP="00000000" w:rsidRDefault="00000000" w:rsidRPr="00000000" w14:paraId="0000004D">
      <w:pPr>
        <w:pageBreakBefore w:val="0"/>
        <w:ind w:left="450" w:firstLine="27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Weighing is to be verified by the Species Committee.  Entry Forms will be used for verifying beginning and ending weights as used in the Rate-Of-Gain Contest.  The animals selected by the exhibitors will go through Final weigh in on entry date of the fair.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Each animal will be weighed once only on a scale at the fairgrounds for this Final weigh-in </w:t>
      </w:r>
      <w:r w:rsidDel="00000000" w:rsidR="00000000" w:rsidRPr="00000000">
        <w:rPr>
          <w:rFonts w:ascii="Times New Roman" w:cs="Times New Roman" w:eastAsia="Times New Roman" w:hAnsi="Times New Roman"/>
          <w:b w:val="1"/>
          <w:rtl w:val="0"/>
        </w:rPr>
        <w:t xml:space="preserve">at the fair</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w:t>
      </w:r>
    </w:p>
    <w:p w:rsidR="00000000" w:rsidDel="00000000" w:rsidP="00000000" w:rsidRDefault="00000000" w:rsidRPr="00000000" w14:paraId="0000004F">
      <w:pPr>
        <w:pageBreakBefore w:val="0"/>
        <w:ind w:left="45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pageBreakBefore w:val="0"/>
        <w:numPr>
          <w:ilvl w:val="0"/>
          <w:numId w:val="6"/>
        </w:numPr>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Rate-Of-Gain –An award will be given to the individual who exhibits the animal with the greatest weight gain per day.  There will be one award per species (beef, sheep, meat goat) </w:t>
      </w:r>
      <w:r w:rsidDel="00000000" w:rsidR="00000000" w:rsidRPr="00000000">
        <w:rPr>
          <w:rFonts w:ascii="Times New Roman" w:cs="Times New Roman" w:eastAsia="Times New Roman" w:hAnsi="Times New Roman"/>
          <w:b w:val="1"/>
          <w:rtl w:val="0"/>
        </w:rPr>
        <w:t xml:space="preserve">and each species rate-of-gain champion will sell immediately following the Master Showman in each of those species.</w:t>
      </w:r>
      <w:r w:rsidDel="00000000" w:rsidR="00000000" w:rsidRPr="00000000">
        <w:rPr>
          <w:rFonts w:ascii="Times New Roman" w:cs="Times New Roman" w:eastAsia="Times New Roman" w:hAnsi="Times New Roman"/>
          <w:rtl w:val="0"/>
        </w:rPr>
        <w:t xml:space="preserve"> The rate-of-gain will be measured from the date of the official Marquette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County Youth Meat Animal </w:t>
      </w:r>
      <w:r w:rsidDel="00000000" w:rsidR="00000000" w:rsidRPr="00000000">
        <w:rPr>
          <w:rFonts w:ascii="Times New Roman" w:cs="Times New Roman" w:eastAsia="Times New Roman" w:hAnsi="Times New Roman"/>
          <w:rtl w:val="0"/>
        </w:rPr>
        <w:t xml:space="preserve">and Education Committee</w:t>
      </w:r>
      <w:r w:rsidDel="00000000" w:rsidR="00000000" w:rsidRPr="00000000">
        <w:rPr>
          <w:rFonts w:ascii="Times New Roman" w:cs="Times New Roman" w:eastAsia="Times New Roman" w:hAnsi="Times New Roman"/>
          <w:rtl w:val="0"/>
        </w:rPr>
        <w:t xml:space="preserve"> initial Weigh-In for that species and the final</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weigh-in at the county fair.  Any animal not weighed-in at the official weigh-in is not eligible to be considered for the rate-of-gain contest.  There is not a rate-of-gain contest for the swine, poultry and rabbit categories.</w:t>
      </w:r>
    </w:p>
    <w:p w:rsidR="00000000" w:rsidDel="00000000" w:rsidP="00000000" w:rsidRDefault="00000000" w:rsidRPr="00000000" w14:paraId="00000051">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630" w:right="0" w:hanging="27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Tags provided by the Marquette County Youth Meat Animal </w:t>
      </w:r>
      <w:r w:rsidDel="00000000" w:rsidR="00000000" w:rsidRPr="00000000">
        <w:rPr>
          <w:rFonts w:ascii="Times New Roman" w:cs="Times New Roman" w:eastAsia="Times New Roman" w:hAnsi="Times New Roman"/>
          <w:rtl w:val="0"/>
        </w:rPr>
        <w:t xml:space="preserve">and Education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Committee will identify steers/heifers, lambs (wethers/ewes), meat goats</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(wethers/does)</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and barrows/gilts.  Identification will occur at the time of weigh in.  The dates of initial weigh-ins and identification are listed under each species heading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loss of an ear tag must be made known to the Committee, the Extension Office, or </w:t>
      </w:r>
      <w:r w:rsidDel="00000000" w:rsidR="00000000" w:rsidRPr="00000000">
        <w:rPr>
          <w:rFonts w:ascii="Times New Roman" w:cs="Times New Roman" w:eastAsia="Times New Roman" w:hAnsi="Times New Roman"/>
          <w:rtl w:val="0"/>
        </w:rPr>
        <w:t xml:space="preserve">an </w:t>
      </w:r>
      <w:r w:rsidDel="00000000" w:rsidR="00000000" w:rsidRPr="00000000">
        <w:rPr>
          <w:rFonts w:ascii="Times New Roman" w:cs="Times New Roman" w:eastAsia="Times New Roman" w:hAnsi="Times New Roman"/>
          <w:rtl w:val="0"/>
        </w:rPr>
        <w:t xml:space="preserve">Agricultural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Instructor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immediately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after the loss of the tag.  Upon notification, a committee member will arrange for the placement of another tag on the exhibitor’s animal.</w:t>
      </w:r>
    </w:p>
    <w:p w:rsidR="00000000" w:rsidDel="00000000" w:rsidP="00000000" w:rsidRDefault="00000000" w:rsidRPr="00000000" w14:paraId="00000054">
      <w:pPr>
        <w:pageBreakBefore w:val="0"/>
        <w:tabs>
          <w:tab w:val="left" w:leader="none" w:pos="54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pageBreakBefore w:val="0"/>
        <w:tabs>
          <w:tab w:val="left" w:leader="none" w:pos="360"/>
          <w:tab w:val="left" w:leader="none" w:pos="540"/>
        </w:tabs>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w:t>
      </w:r>
      <w:r w:rsidDel="00000000" w:rsidR="00000000" w:rsidRPr="00000000">
        <w:rPr>
          <w:rFonts w:ascii="Times New Roman" w:cs="Times New Roman" w:eastAsia="Times New Roman" w:hAnsi="Times New Roman"/>
          <w:rtl w:val="0"/>
        </w:rPr>
        <w:t xml:space="preserve"> Financial Records (the "Market Animal Summary Sheet"*) shall begin at weigh-in and must be maintained during the entire feeding period.  These records </w:t>
      </w:r>
      <w:r w:rsidDel="00000000" w:rsidR="00000000" w:rsidRPr="00000000">
        <w:rPr>
          <w:rFonts w:ascii="Times New Roman" w:cs="Times New Roman" w:eastAsia="Times New Roman" w:hAnsi="Times New Roman"/>
          <w:u w:val="single"/>
          <w:rtl w:val="0"/>
        </w:rPr>
        <w:t xml:space="preserve">must</w:t>
      </w:r>
      <w:r w:rsidDel="00000000" w:rsidR="00000000" w:rsidRPr="00000000">
        <w:rPr>
          <w:rFonts w:ascii="Times New Roman" w:cs="Times New Roman" w:eastAsia="Times New Roman" w:hAnsi="Times New Roman"/>
          <w:rtl w:val="0"/>
        </w:rPr>
        <w:t xml:space="preserve"> be completed and turned into the Youth Meat Animal </w:t>
      </w:r>
      <w:r w:rsidDel="00000000" w:rsidR="00000000" w:rsidRPr="00000000">
        <w:rPr>
          <w:rFonts w:ascii="Times New Roman" w:cs="Times New Roman" w:eastAsia="Times New Roman" w:hAnsi="Times New Roman"/>
          <w:rtl w:val="0"/>
        </w:rPr>
        <w:t xml:space="preserve">and Education </w:t>
      </w:r>
      <w:r w:rsidDel="00000000" w:rsidR="00000000" w:rsidRPr="00000000">
        <w:rPr>
          <w:rFonts w:ascii="Times New Roman" w:cs="Times New Roman" w:eastAsia="Times New Roman" w:hAnsi="Times New Roman"/>
          <w:rtl w:val="0"/>
        </w:rPr>
        <w:t xml:space="preserve"> committee’s mail box by noon on Sunday of the fair</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if the exhibitor wishes to receive his/her auction check(s). </w:t>
      </w:r>
      <w:r w:rsidDel="00000000" w:rsidR="00000000" w:rsidRPr="00000000">
        <w:rPr>
          <w:rFonts w:ascii="Times New Roman" w:cs="Times New Roman" w:eastAsia="Times New Roman" w:hAnsi="Times New Roman"/>
          <w:b w:val="1"/>
          <w:rtl w:val="0"/>
        </w:rPr>
        <w:t xml:space="preserve">(*Sale Requirement)</w:t>
      </w:r>
      <w:r w:rsidDel="00000000" w:rsidR="00000000" w:rsidRPr="00000000">
        <w:rPr>
          <w:rtl w:val="0"/>
        </w:rPr>
      </w:r>
    </w:p>
    <w:p w:rsidR="00000000" w:rsidDel="00000000" w:rsidP="00000000" w:rsidRDefault="00000000" w:rsidRPr="00000000" w14:paraId="00000056">
      <w:pPr>
        <w:pageBreakBefore w:val="0"/>
        <w:tabs>
          <w:tab w:val="left" w:leader="none" w:pos="360"/>
          <w:tab w:val="left" w:leader="none" w:pos="540"/>
        </w:tabs>
        <w:ind w:left="630" w:hanging="27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pageBreakBefore w:val="0"/>
        <w:tabs>
          <w:tab w:val="left" w:leader="none" w:pos="360"/>
          <w:tab w:val="left" w:leader="none" w:pos="540"/>
        </w:tabs>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w:t>
      </w:r>
      <w:r w:rsidDel="00000000" w:rsidR="00000000" w:rsidRPr="00000000">
        <w:rPr>
          <w:rFonts w:ascii="Times New Roman" w:cs="Times New Roman" w:eastAsia="Times New Roman" w:hAnsi="Times New Roman"/>
          <w:rtl w:val="0"/>
        </w:rPr>
        <w:t xml:space="preserve"> Market Animal Drug History</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All Federal and State Health Regulations </w:t>
      </w:r>
      <w:r w:rsidDel="00000000" w:rsidR="00000000" w:rsidRPr="00000000">
        <w:rPr>
          <w:rFonts w:ascii="Times New Roman" w:cs="Times New Roman" w:eastAsia="Times New Roman" w:hAnsi="Times New Roman"/>
          <w:u w:val="single"/>
          <w:rtl w:val="0"/>
        </w:rPr>
        <w:t xml:space="preserve">must</w:t>
      </w:r>
      <w:r w:rsidDel="00000000" w:rsidR="00000000" w:rsidRPr="00000000">
        <w:rPr>
          <w:rFonts w:ascii="Times New Roman" w:cs="Times New Roman" w:eastAsia="Times New Roman" w:hAnsi="Times New Roman"/>
          <w:rtl w:val="0"/>
        </w:rPr>
        <w:t xml:space="preserve"> be followed by Exhibitor and his/her parents or guardians.  This includes the use of growth stimulants, tranquilizers, and other drugs whether injected, implanted, or included in the feed.  Withdrawal times for all drugs must be followed.  All beef, sheep, and swine exhibitors </w:t>
      </w:r>
      <w:r w:rsidDel="00000000" w:rsidR="00000000" w:rsidRPr="00000000">
        <w:rPr>
          <w:rFonts w:ascii="Times New Roman" w:cs="Times New Roman" w:eastAsia="Times New Roman" w:hAnsi="Times New Roman"/>
          <w:u w:val="single"/>
          <w:rtl w:val="0"/>
        </w:rPr>
        <w:t xml:space="preserve">must</w:t>
      </w:r>
      <w:r w:rsidDel="00000000" w:rsidR="00000000" w:rsidRPr="00000000">
        <w:rPr>
          <w:rFonts w:ascii="Times New Roman" w:cs="Times New Roman" w:eastAsia="Times New Roman" w:hAnsi="Times New Roman"/>
          <w:rtl w:val="0"/>
        </w:rPr>
        <w:t xml:space="preserve"> complete the “Market Animal Drug History” form.  The completed Market Animal Drug History Form as well as all required health papers must be turned in prior to unloading project animals on entry day of the Marquette County Fair.   Any violation of this rule will result in the forfeiture of participating in future animal sales. The Youth Meat Animal </w:t>
      </w:r>
      <w:r w:rsidDel="00000000" w:rsidR="00000000" w:rsidRPr="00000000">
        <w:rPr>
          <w:rFonts w:ascii="Times New Roman" w:cs="Times New Roman" w:eastAsia="Times New Roman" w:hAnsi="Times New Roman"/>
          <w:rtl w:val="0"/>
        </w:rPr>
        <w:t xml:space="preserve">and Education </w:t>
      </w:r>
      <w:r w:rsidDel="00000000" w:rsidR="00000000" w:rsidRPr="00000000">
        <w:rPr>
          <w:rFonts w:ascii="Times New Roman" w:cs="Times New Roman" w:eastAsia="Times New Roman" w:hAnsi="Times New Roman"/>
          <w:rtl w:val="0"/>
        </w:rPr>
        <w:t xml:space="preserve">Committee has the final ruling.  In the event the animal is not qualified for human consumption due to drugs and/or other causes, premiums and sale proceeds will be forfeited.</w:t>
      </w:r>
      <w:r w:rsidDel="00000000" w:rsidR="00000000" w:rsidRPr="00000000">
        <w:rPr>
          <w:rFonts w:ascii="Times New Roman" w:cs="Times New Roman" w:eastAsia="Times New Roman" w:hAnsi="Times New Roman"/>
          <w:b w:val="1"/>
          <w:rtl w:val="0"/>
        </w:rPr>
        <w:t xml:space="preserve"> (*Sale Requirement)</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540"/>
          <w:tab w:val="left" w:leader="none" w:pos="630"/>
          <w:tab w:val="left" w:leader="none" w:pos="720"/>
        </w:tabs>
        <w:spacing w:after="0" w:before="0" w:line="240" w:lineRule="auto"/>
        <w:ind w:left="630" w:right="0" w:hanging="27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left" w:leader="none" w:pos="720"/>
        </w:tabs>
        <w:spacing w:after="0" w:before="0" w:line="240" w:lineRule="auto"/>
        <w:ind w:left="630" w:right="0" w:hanging="27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 4% Commission will be deducted from the gross sale price of each animal sold out right and a 4% commission will be deducted from the support price of each animal sold for support price.  The commission is</w:t>
      </w: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 cover costs incurred in conducting the show, sale and its promotion, and education of participants.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The support price is the difference between that day’s market price per pound and the buyer’s final price per pound bid at the auction.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630" w:right="0" w:hanging="27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630" w:right="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Educational Requirements:</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It is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required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that all youth exhibitors of meat animals complete TWO educational sessions. One </w:t>
      </w:r>
      <w:r w:rsidDel="00000000" w:rsidR="00000000" w:rsidRPr="00000000">
        <w:rPr>
          <w:rFonts w:ascii="Times New Roman" w:cs="Times New Roman" w:eastAsia="Times New Roman" w:hAnsi="Times New Roman"/>
          <w:rtl w:val="0"/>
        </w:rPr>
        <w:t xml:space="preserve">session must be YQCA - either in-person or online. The second session must be an Auction Committee approved educational session. </w:t>
      </w:r>
      <w:r w:rsidDel="00000000" w:rsidR="00000000" w:rsidRPr="00000000">
        <w:rPr>
          <w:rFonts w:ascii="Times New Roman" w:cs="Times New Roman" w:eastAsia="Times New Roman" w:hAnsi="Times New Roman"/>
          <w:rtl w:val="0"/>
        </w:rPr>
        <w:t xml:space="preserve"> As more opportunities become available, the committee will share those opportunities. </w:t>
      </w:r>
    </w:p>
    <w:p w:rsidR="00000000" w:rsidDel="00000000" w:rsidP="00000000" w:rsidRDefault="00000000" w:rsidRPr="00000000" w14:paraId="0000005C">
      <w:pPr>
        <w:pageBreakBefore w:val="0"/>
        <w:tabs>
          <w:tab w:val="left" w:leader="none" w:pos="540"/>
        </w:tabs>
        <w:ind w:left="630" w:hanging="270"/>
        <w:jc w:val="center"/>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YQCA Online or Register for an in person session if offered Find Here -&gt; </w:t>
      </w:r>
      <w:hyperlink r:id="rId8">
        <w:r w:rsidDel="00000000" w:rsidR="00000000" w:rsidRPr="00000000">
          <w:rPr>
            <w:rFonts w:ascii="Times New Roman" w:cs="Times New Roman" w:eastAsia="Times New Roman" w:hAnsi="Times New Roman"/>
            <w:b w:val="1"/>
            <w:i w:val="1"/>
            <w:color w:val="1155cc"/>
            <w:highlight w:val="white"/>
            <w:u w:val="single"/>
            <w:rtl w:val="0"/>
          </w:rPr>
          <w:t xml:space="preserve">http://yqca.org/</w:t>
        </w:r>
      </w:hyperlink>
      <w:r w:rsidDel="00000000" w:rsidR="00000000" w:rsidRPr="00000000">
        <w:rPr>
          <w:rtl w:val="0"/>
        </w:rPr>
      </w:r>
    </w:p>
    <w:p w:rsidR="00000000" w:rsidDel="00000000" w:rsidP="00000000" w:rsidRDefault="00000000" w:rsidRPr="00000000" w14:paraId="0000005D">
      <w:pPr>
        <w:pageBreakBefore w:val="0"/>
        <w:tabs>
          <w:tab w:val="left" w:leader="none" w:pos="540"/>
        </w:tabs>
        <w:ind w:left="630" w:hanging="270"/>
        <w:jc w:val="center"/>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630" w:right="0" w:hanging="27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Other options include the following:</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630" w:right="0" w:hanging="27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ab/>
        <w:t xml:space="preserve">a)  Exhibitors participating in their 3</w:t>
      </w:r>
      <w:r w:rsidDel="00000000" w:rsidR="00000000" w:rsidRPr="00000000">
        <w:rPr>
          <w:rFonts w:ascii="Times New Roman" w:cs="Times New Roman" w:eastAsia="Times New Roman" w:hAnsi="Times New Roman"/>
          <w:b w:val="0"/>
          <w:i w:val="0"/>
          <w:smallCaps w:val="0"/>
          <w:strike w:val="0"/>
          <w:color w:val="000000"/>
          <w:sz w:val="24"/>
          <w:szCs w:val="24"/>
          <w:u w:val="none"/>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year or greater of the Youth Meat Animal </w:t>
      </w:r>
      <w:r w:rsidDel="00000000" w:rsidR="00000000" w:rsidRPr="00000000">
        <w:rPr>
          <w:rFonts w:ascii="Times New Roman" w:cs="Times New Roman" w:eastAsia="Times New Roman" w:hAnsi="Times New Roman"/>
          <w:rtl w:val="0"/>
        </w:rPr>
        <w:t xml:space="preserve">and Education Committee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may fulfill their educational requirement by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presenting a pre-approved educational session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 order to meet the pre-approval, the older youth member MUST have their educational session pre-approved by the committee; have a teaching outline pre-approved by an </w:t>
      </w:r>
      <w:r w:rsidDel="00000000" w:rsidR="00000000" w:rsidRPr="00000000">
        <w:rPr>
          <w:rFonts w:ascii="Times New Roman" w:cs="Times New Roman" w:eastAsia="Times New Roman" w:hAnsi="Times New Roman"/>
          <w:rtl w:val="0"/>
        </w:rPr>
        <w:t xml:space="preserve">Agricultural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Instructor; have the educational session announced/advertised in advance; and have a committee member, FFA Advisor or 4H Volunteer Leader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present at the session.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Alternate Educational Session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--youth choosing an alternate educational session must complete the alternate educational session form found on the Marquette County 4H website and em</w:t>
      </w:r>
      <w:r w:rsidDel="00000000" w:rsidR="00000000" w:rsidRPr="00000000">
        <w:rPr>
          <w:rFonts w:ascii="Times New Roman" w:cs="Times New Roman" w:eastAsia="Times New Roman" w:hAnsi="Times New Roman"/>
          <w:rtl w:val="0"/>
        </w:rPr>
        <w:t xml:space="preserve">ail it to the Auction Committee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no later than July 1 each year for committee approval.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Note:  Alternate Educational Sessions that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may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be approved include: neighboring county meat animal educational sessions; Extension-organized species specific sessions; breed association educational meetings; a high school</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college course pertaining to the meat animal project they will be exhibiting in (i.e., syllabus required), FFA Career Development events (CD’s) that are meat-animal related, UW-Extension’s Area Animal Science Day sessions that are meat-animal related, and more.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Remember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Youth may attend more than one educational session to learn as much as possible and may be required to do so if they </w:t>
      </w:r>
      <w:r w:rsidDel="00000000" w:rsidR="00000000" w:rsidRPr="00000000">
        <w:rPr>
          <w:rFonts w:ascii="Times New Roman" w:cs="Times New Roman" w:eastAsia="Times New Roman" w:hAnsi="Times New Roman"/>
          <w:rtl w:val="0"/>
        </w:rPr>
        <w:t xml:space="preserve">choose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to participate in the Wisconsin State Fair.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Sale Requirement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--any member not fulfilling this educational session requirement will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be allowed to sell a meat animal(s) at the annual youth meat animal auction.) </w:t>
      </w:r>
    </w:p>
    <w:p w:rsidR="00000000" w:rsidDel="00000000" w:rsidP="00000000" w:rsidRDefault="00000000" w:rsidRPr="00000000" w14:paraId="00000064">
      <w:pPr>
        <w:pageBreakBefore w:val="0"/>
        <w:ind w:left="720" w:hanging="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5">
      <w:pPr>
        <w:pageBreakBefore w:val="0"/>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 Showmanship Requirement:  </w:t>
      </w:r>
      <w:r w:rsidDel="00000000" w:rsidR="00000000" w:rsidRPr="00000000">
        <w:rPr>
          <w:rFonts w:ascii="Times New Roman" w:cs="Times New Roman" w:eastAsia="Times New Roman" w:hAnsi="Times New Roman"/>
          <w:rtl w:val="0"/>
        </w:rPr>
        <w:t xml:space="preserve">To be eligible to sell an animal(s) at the auction, the exhibitor must exhibit a species appropriate animal in the showmanship class of the species he/she will be selling in (i.e., show a beef animal in beef showmanship and you are eligible to sell a beef animal).  </w:t>
      </w:r>
      <w:r w:rsidDel="00000000" w:rsidR="00000000" w:rsidRPr="00000000">
        <w:rPr>
          <w:rFonts w:ascii="Times New Roman" w:cs="Times New Roman" w:eastAsia="Times New Roman" w:hAnsi="Times New Roman"/>
          <w:b w:val="1"/>
          <w:rtl w:val="0"/>
        </w:rPr>
        <w:t xml:space="preserve">Master showman in each species earns the right to sell that species animal immediately following the Grand and Reserve, then followed by the rate-of-gain champion in said species.  (ie., Beef Master Showman sells immediately following beef reserve champion). </w:t>
      </w:r>
    </w:p>
    <w:p w:rsidR="00000000" w:rsidDel="00000000" w:rsidP="00000000" w:rsidRDefault="00000000" w:rsidRPr="00000000" w14:paraId="00000066">
      <w:pPr>
        <w:pageBreakBefore w:val="0"/>
        <w:ind w:left="720" w:hanging="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7">
      <w:pPr>
        <w:pageBreakBefore w:val="0"/>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Bidder/Buyer Contacts &amp; Thank Yous:</w:t>
      </w:r>
    </w:p>
    <w:p w:rsidR="00000000" w:rsidDel="00000000" w:rsidP="00000000" w:rsidRDefault="00000000" w:rsidRPr="00000000" w14:paraId="00000068">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Participants must contact their buyers. Each participant must send a minimum of 5 letters to 5 separate potential buyers unless you are part of a family group (see later in this paragraph).</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Two of those letters should be delivered to </w:t>
      </w:r>
      <w:r w:rsidDel="00000000" w:rsidR="00000000" w:rsidRPr="00000000">
        <w:rPr>
          <w:rFonts w:ascii="Times New Roman" w:cs="Times New Roman" w:eastAsia="Times New Roman" w:hAnsi="Times New Roman"/>
          <w:u w:val="single"/>
          <w:rtl w:val="0"/>
        </w:rPr>
        <w:t xml:space="preserve">new</w:t>
      </w:r>
      <w:r w:rsidDel="00000000" w:rsidR="00000000" w:rsidRPr="00000000">
        <w:rPr>
          <w:rFonts w:ascii="Times New Roman" w:cs="Times New Roman" w:eastAsia="Times New Roman" w:hAnsi="Times New Roman"/>
          <w:rtl w:val="0"/>
        </w:rPr>
        <w:t xml:space="preserve"> potential buyers.  Family groups, with multiple youth in the meat animal program, should send one letter to each potential buyer from all youth in the family; however, each family group need only send a minimum of 10 letters to 10 separate potential buyers.  Then, deliver one </w:t>
      </w:r>
      <w:r w:rsidDel="00000000" w:rsidR="00000000" w:rsidRPr="00000000">
        <w:rPr>
          <w:rFonts w:ascii="Times New Roman" w:cs="Times New Roman" w:eastAsia="Times New Roman" w:hAnsi="Times New Roman"/>
          <w:b w:val="1"/>
          <w:rtl w:val="0"/>
        </w:rPr>
        <w:t xml:space="preserve">“generic”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copy of the letter</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a list of the addresses of the potential buyers contacted</w:t>
      </w:r>
      <w:r w:rsidDel="00000000" w:rsidR="00000000" w:rsidRPr="00000000">
        <w:rPr>
          <w:rFonts w:ascii="Times New Roman" w:cs="Times New Roman" w:eastAsia="Times New Roman" w:hAnsi="Times New Roman"/>
          <w:rtl w:val="0"/>
        </w:rPr>
        <w:t xml:space="preserve"> to the committee at the fair an hour after the last meat animal show. </w:t>
      </w:r>
      <w:r w:rsidDel="00000000" w:rsidR="00000000" w:rsidRPr="00000000">
        <w:rPr>
          <w:rFonts w:ascii="Times New Roman" w:cs="Times New Roman" w:eastAsia="Times New Roman" w:hAnsi="Times New Roman"/>
          <w:b w:val="1"/>
          <w:rtl w:val="0"/>
        </w:rPr>
        <w:t xml:space="preserve">(*Sale Requirement)</w:t>
      </w:r>
      <w:r w:rsidDel="00000000" w:rsidR="00000000" w:rsidRPr="00000000">
        <w:rPr>
          <w:rFonts w:ascii="Times New Roman" w:cs="Times New Roman" w:eastAsia="Times New Roman" w:hAnsi="Times New Roman"/>
          <w:rtl w:val="0"/>
        </w:rPr>
        <w:t xml:space="preserve"> (Note:  You may want to consider including a photo of yourself on or with the invitation letters for the buyers to be able to identify you in the sale ring.)  </w:t>
      </w:r>
    </w:p>
    <w:p w:rsidR="00000000" w:rsidDel="00000000" w:rsidP="00000000" w:rsidRDefault="00000000" w:rsidRPr="00000000" w14:paraId="00000069">
      <w:pPr>
        <w:pageBreakBefore w:val="0"/>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pageBreakBefore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the auction, participants must deliver the following </w:t>
      </w:r>
      <w:r w:rsidDel="00000000" w:rsidR="00000000" w:rsidRPr="00000000">
        <w:rPr>
          <w:rFonts w:ascii="Times New Roman" w:cs="Times New Roman" w:eastAsia="Times New Roman" w:hAnsi="Times New Roman"/>
          <w:b w:val="1"/>
          <w:rtl w:val="0"/>
        </w:rPr>
        <w:t xml:space="preserve">(*Sale Requirement)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pageBreakBefore w:val="0"/>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THANK YOU note/letter addressed to their buyer in a </w:t>
      </w:r>
      <w:r w:rsidDel="00000000" w:rsidR="00000000" w:rsidRPr="00000000">
        <w:rPr>
          <w:rFonts w:ascii="Times New Roman" w:cs="Times New Roman" w:eastAsia="Times New Roman" w:hAnsi="Times New Roman"/>
          <w:u w:val="single"/>
          <w:rtl w:val="0"/>
        </w:rPr>
        <w:t xml:space="preserve">postage-paid envelope</w:t>
      </w:r>
      <w:r w:rsidDel="00000000" w:rsidR="00000000" w:rsidRPr="00000000">
        <w:rPr>
          <w:rFonts w:ascii="Times New Roman" w:cs="Times New Roman" w:eastAsia="Times New Roman" w:hAnsi="Times New Roman"/>
          <w:rtl w:val="0"/>
        </w:rPr>
        <w:t xml:space="preserve"> to the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youth meat animal </w:t>
      </w:r>
      <w:r w:rsidDel="00000000" w:rsidR="00000000" w:rsidRPr="00000000">
        <w:rPr>
          <w:rFonts w:ascii="Times New Roman" w:cs="Times New Roman" w:eastAsia="Times New Roman" w:hAnsi="Times New Roman"/>
          <w:rtl w:val="0"/>
        </w:rPr>
        <w:t xml:space="preserve">and education committee </w:t>
      </w:r>
      <w:r w:rsidDel="00000000" w:rsidR="00000000" w:rsidRPr="00000000">
        <w:rPr>
          <w:rFonts w:ascii="Times New Roman" w:cs="Times New Roman" w:eastAsia="Times New Roman" w:hAnsi="Times New Roman"/>
          <w:rtl w:val="0"/>
        </w:rPr>
        <w:t xml:space="preserve">’s mailbox,</w:t>
      </w:r>
      <w:r w:rsidDel="00000000" w:rsidR="00000000" w:rsidRPr="00000000">
        <w:rPr>
          <w:rFonts w:ascii="Times New Roman" w:cs="Times New Roman" w:eastAsia="Times New Roman" w:hAnsi="Times New Roman"/>
          <w:b w:val="1"/>
          <w:rtl w:val="0"/>
        </w:rPr>
        <w:t xml:space="preserve"> found at the show barn during fair;</w:t>
      </w:r>
      <w:r w:rsidDel="00000000" w:rsidR="00000000" w:rsidRPr="00000000">
        <w:rPr>
          <w:rtl w:val="0"/>
        </w:rPr>
      </w:r>
    </w:p>
    <w:p w:rsidR="00000000" w:rsidDel="00000000" w:rsidP="00000000" w:rsidRDefault="00000000" w:rsidRPr="00000000" w14:paraId="0000006C">
      <w:pPr>
        <w:pageBreakBefore w:val="0"/>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buyer picture/plaque to their buyer. </w:t>
      </w:r>
    </w:p>
    <w:p w:rsidR="00000000" w:rsidDel="00000000" w:rsidP="00000000" w:rsidRDefault="00000000" w:rsidRPr="00000000" w14:paraId="0000006D">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pageBreakBefore w:val="0"/>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  </w:t>
      </w:r>
      <w:r w:rsidDel="00000000" w:rsidR="00000000" w:rsidRPr="00000000">
        <w:rPr>
          <w:rFonts w:ascii="Times New Roman" w:cs="Times New Roman" w:eastAsia="Times New Roman" w:hAnsi="Times New Roman"/>
          <w:b w:val="1"/>
          <w:rtl w:val="0"/>
        </w:rPr>
        <w:t xml:space="preserve">Youth Meat Animal </w:t>
      </w:r>
      <w:r w:rsidDel="00000000" w:rsidR="00000000" w:rsidRPr="00000000">
        <w:rPr>
          <w:rFonts w:ascii="Times New Roman" w:cs="Times New Roman" w:eastAsia="Times New Roman" w:hAnsi="Times New Roman"/>
          <w:b w:val="1"/>
          <w:rtl w:val="0"/>
        </w:rPr>
        <w:t xml:space="preserve">and Education Committee </w:t>
      </w:r>
      <w:r w:rsidDel="00000000" w:rsidR="00000000" w:rsidRPr="00000000">
        <w:rPr>
          <w:rFonts w:ascii="Times New Roman" w:cs="Times New Roman" w:eastAsia="Times New Roman" w:hAnsi="Times New Roman"/>
          <w:b w:val="1"/>
          <w:rtl w:val="0"/>
        </w:rPr>
        <w:t xml:space="preserve">Set-Up, Operation, and Clean-Up Rule</w:t>
      </w:r>
      <w:r w:rsidDel="00000000" w:rsidR="00000000" w:rsidRPr="00000000">
        <w:rPr>
          <w:rFonts w:ascii="Times New Roman" w:cs="Times New Roman" w:eastAsia="Times New Roman" w:hAnsi="Times New Roman"/>
          <w:b w:val="1"/>
          <w:rtl w:val="0"/>
        </w:rPr>
        <w:t xml:space="preserve">:  At the opening of the fair (time of final weigh-ins for Rabbits/Poultry/Beef/Sheep/Swine/Meat Goats) or at a committee meeting prior to the fair, exhibitors and their families </w:t>
      </w:r>
      <w:r w:rsidDel="00000000" w:rsidR="00000000" w:rsidRPr="00000000">
        <w:rPr>
          <w:rFonts w:ascii="Times New Roman" w:cs="Times New Roman" w:eastAsia="Times New Roman" w:hAnsi="Times New Roman"/>
          <w:b w:val="1"/>
          <w:u w:val="single"/>
          <w:rtl w:val="0"/>
        </w:rPr>
        <w:t xml:space="preserve">must</w:t>
      </w:r>
      <w:r w:rsidDel="00000000" w:rsidR="00000000" w:rsidRPr="00000000">
        <w:rPr>
          <w:rFonts w:ascii="Times New Roman" w:cs="Times New Roman" w:eastAsia="Times New Roman" w:hAnsi="Times New Roman"/>
          <w:b w:val="1"/>
          <w:rtl w:val="0"/>
        </w:rPr>
        <w:t xml:space="preserve"> sign up to complete at least one task listed at the meat animal and education committee’s sign in area.  Examples of tasks are as follows: sale ring set-up and clean-up; alley construction; photographer at auction; photo selection, order and purchase arrangements; promo/marketing pre-fair and post-fair; auction runners; purchase and preparation of buyer frames; frame assembly and distribution; buyer appreciation dinner organization; dinner set-up and clean-up.  (Again, please note that some of these tasks may be assigned prior to the fair in an effort to accomplish them.)  The </w:t>
      </w:r>
      <w:r w:rsidDel="00000000" w:rsidR="00000000" w:rsidRPr="00000000">
        <w:rPr>
          <w:rFonts w:ascii="Times New Roman" w:cs="Times New Roman" w:eastAsia="Times New Roman" w:hAnsi="Times New Roman"/>
          <w:b w:val="1"/>
          <w:u w:val="single"/>
          <w:rtl w:val="0"/>
        </w:rPr>
        <w:t xml:space="preserve">penalty</w:t>
      </w:r>
      <w:r w:rsidDel="00000000" w:rsidR="00000000" w:rsidRPr="00000000">
        <w:rPr>
          <w:rFonts w:ascii="Times New Roman" w:cs="Times New Roman" w:eastAsia="Times New Roman" w:hAnsi="Times New Roman"/>
          <w:b w:val="1"/>
          <w:rtl w:val="0"/>
        </w:rPr>
        <w:t xml:space="preserve"> for not participating and checking in may be 10% of the check of your highest selling animal.  </w:t>
      </w:r>
      <w:r w:rsidDel="00000000" w:rsidR="00000000" w:rsidRPr="00000000">
        <w:rPr>
          <w:rFonts w:ascii="Times New Roman" w:cs="Times New Roman" w:eastAsia="Times New Roman" w:hAnsi="Times New Roman"/>
          <w:b w:val="1"/>
          <w:u w:val="single"/>
          <w:rtl w:val="0"/>
        </w:rPr>
        <w:t xml:space="preserve">Signing in is the responsibility of each participant.</w:t>
      </w:r>
      <w:r w:rsidDel="00000000" w:rsidR="00000000" w:rsidRPr="00000000">
        <w:rPr>
          <w:rFonts w:ascii="Times New Roman" w:cs="Times New Roman" w:eastAsia="Times New Roman" w:hAnsi="Times New Roman"/>
          <w:b w:val="1"/>
          <w:rtl w:val="0"/>
        </w:rPr>
        <w:t xml:space="preserve">  (*Sale Requirement)</w:t>
      </w:r>
    </w:p>
    <w:p w:rsidR="00000000" w:rsidDel="00000000" w:rsidP="00000000" w:rsidRDefault="00000000" w:rsidRPr="00000000" w14:paraId="0000006F">
      <w:pPr>
        <w:pageBreakBefore w:val="0"/>
        <w:ind w:left="720" w:hanging="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0">
      <w:pPr>
        <w:pageBreakBefore w:val="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  </w:t>
      </w:r>
      <w:r w:rsidDel="00000000" w:rsidR="00000000" w:rsidRPr="00000000">
        <w:rPr>
          <w:rFonts w:ascii="Times New Roman" w:cs="Times New Roman" w:eastAsia="Times New Roman" w:hAnsi="Times New Roman"/>
          <w:highlight w:val="white"/>
          <w:rtl w:val="0"/>
        </w:rPr>
        <w:t xml:space="preserve">The exhibitor must be present at the time of release to assist in the loading of your project animal(s). Release time for all auction/meat animals will follow fair premium book rules. Ho</w:t>
      </w:r>
      <w:r w:rsidDel="00000000" w:rsidR="00000000" w:rsidRPr="00000000">
        <w:rPr>
          <w:rFonts w:ascii="Times New Roman" w:cs="Times New Roman" w:eastAsia="Times New Roman" w:hAnsi="Times New Roman"/>
          <w:rtl w:val="0"/>
        </w:rPr>
        <w:t xml:space="preserve">wever, the transfer of ownership does not take place until the animal is loaded on the truck. This means the exhibitor is responsible for the well-being of the animal throughout the </w:t>
      </w:r>
      <w:r w:rsidDel="00000000" w:rsidR="00000000" w:rsidRPr="00000000">
        <w:rPr>
          <w:rFonts w:ascii="Times New Roman" w:cs="Times New Roman" w:eastAsia="Times New Roman" w:hAnsi="Times New Roman"/>
          <w:u w:val="single"/>
          <w:rtl w:val="0"/>
        </w:rPr>
        <w:t xml:space="preserve">entire</w:t>
      </w:r>
      <w:r w:rsidDel="00000000" w:rsidR="00000000" w:rsidRPr="00000000">
        <w:rPr>
          <w:rFonts w:ascii="Times New Roman" w:cs="Times New Roman" w:eastAsia="Times New Roman" w:hAnsi="Times New Roman"/>
          <w:rtl w:val="0"/>
        </w:rPr>
        <w:t xml:space="preserve"> fair. If you are not present and no designated representative is present either, the penalty of holding your sale check for 60 days may be enforced. In the case of an early release of fair animals due to weather or other unforeseen special situations, special directions will be announced and/or posted about the release of meat animals.</w:t>
      </w:r>
      <w:r w:rsidDel="00000000" w:rsidR="00000000" w:rsidRPr="00000000">
        <w:rPr>
          <w:rFonts w:ascii="Times New Roman" w:cs="Times New Roman" w:eastAsia="Times New Roman" w:hAnsi="Times New Roman"/>
          <w:b w:val="1"/>
          <w:rtl w:val="0"/>
        </w:rPr>
        <w:t xml:space="preserve"> (*Sale Requirement)</w:t>
      </w:r>
      <w:r w:rsidDel="00000000" w:rsidR="00000000" w:rsidRPr="00000000">
        <w:rPr>
          <w:rtl w:val="0"/>
        </w:rPr>
      </w:r>
    </w:p>
    <w:p w:rsidR="00000000" w:rsidDel="00000000" w:rsidP="00000000" w:rsidRDefault="00000000" w:rsidRPr="00000000" w14:paraId="00000071">
      <w:pPr>
        <w:pageBreakBefore w:val="0"/>
        <w:ind w:left="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Only participating exhibitors will be allowed to register complaints that are in writing and signed. These must be made through appropriate committee persons by 3:00 p.m. the following day.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74">
      <w:pPr>
        <w:pageBreakBefore w:val="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w:t>
      </w:r>
      <w:r w:rsidDel="00000000" w:rsidR="00000000" w:rsidRPr="00000000">
        <w:rPr>
          <w:rFonts w:ascii="Times New Roman" w:cs="Times New Roman" w:eastAsia="Times New Roman" w:hAnsi="Times New Roman"/>
          <w:rtl w:val="0"/>
        </w:rPr>
        <w:t xml:space="preserve"> Anyone violating the rules established by the Marquette County Youth Meat Animal </w:t>
      </w:r>
      <w:r w:rsidDel="00000000" w:rsidR="00000000" w:rsidRPr="00000000">
        <w:rPr>
          <w:rFonts w:ascii="Times New Roman" w:cs="Times New Roman" w:eastAsia="Times New Roman" w:hAnsi="Times New Roman"/>
          <w:rtl w:val="0"/>
        </w:rPr>
        <w:t xml:space="preserve">and Education </w:t>
      </w:r>
      <w:r w:rsidDel="00000000" w:rsidR="00000000" w:rsidRPr="00000000">
        <w:rPr>
          <w:rFonts w:ascii="Times New Roman" w:cs="Times New Roman" w:eastAsia="Times New Roman" w:hAnsi="Times New Roman"/>
          <w:rtl w:val="0"/>
        </w:rPr>
        <w:t xml:space="preserve">Committee may be barred from the program for a minimum of one year.</w:t>
      </w:r>
    </w:p>
    <w:p w:rsidR="00000000" w:rsidDel="00000000" w:rsidP="00000000" w:rsidRDefault="00000000" w:rsidRPr="00000000" w14:paraId="00000075">
      <w:pPr>
        <w:pageBreakBefore w:val="0"/>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6">
      <w:pPr>
        <w:pageBreakBefore w:val="0"/>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U.</w:t>
      </w:r>
      <w:r w:rsidDel="00000000" w:rsidR="00000000" w:rsidRPr="00000000">
        <w:rPr>
          <w:rFonts w:ascii="Times New Roman" w:cs="Times New Roman" w:eastAsia="Times New Roman" w:hAnsi="Times New Roman"/>
          <w:rtl w:val="0"/>
        </w:rPr>
        <w:t xml:space="preserve"> The interpretation of these rules and other questions shall be referred to the Marquette County Youth Meat Animal </w:t>
      </w:r>
      <w:r w:rsidDel="00000000" w:rsidR="00000000" w:rsidRPr="00000000">
        <w:rPr>
          <w:rFonts w:ascii="Times New Roman" w:cs="Times New Roman" w:eastAsia="Times New Roman" w:hAnsi="Times New Roman"/>
          <w:rtl w:val="0"/>
        </w:rPr>
        <w:t xml:space="preserve">and Education </w:t>
      </w:r>
      <w:r w:rsidDel="00000000" w:rsidR="00000000" w:rsidRPr="00000000">
        <w:rPr>
          <w:rFonts w:ascii="Times New Roman" w:cs="Times New Roman" w:eastAsia="Times New Roman" w:hAnsi="Times New Roman"/>
          <w:rtl w:val="0"/>
        </w:rPr>
        <w:t xml:space="preserve">Committee and their decision shall be final.  However, when an immediate decision must be made, the Charis/Co-Chairs, Note takers, and check writers of the committee will have the final ruling. Decisions made by this group can be made either face-to-face, electronically, or by telephone and a</w:t>
      </w:r>
      <w:r w:rsidDel="00000000" w:rsidR="00000000" w:rsidRPr="00000000">
        <w:rPr>
          <w:rFonts w:ascii="Times New Roman" w:cs="Times New Roman" w:eastAsia="Times New Roman" w:hAnsi="Times New Roman"/>
          <w:highlight w:val="white"/>
          <w:rtl w:val="0"/>
        </w:rPr>
        <w:t xml:space="preserve">re final.</w:t>
      </w:r>
    </w:p>
    <w:p w:rsidR="00000000" w:rsidDel="00000000" w:rsidP="00000000" w:rsidRDefault="00000000" w:rsidRPr="00000000" w14:paraId="00000077">
      <w:pPr>
        <w:pageBreakBefore w:val="0"/>
        <w:tabs>
          <w:tab w:val="left" w:leader="none" w:pos="90"/>
        </w:tabs>
        <w:ind w:left="720" w:hanging="360"/>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78">
      <w:pPr>
        <w:pageBreakBefore w:val="0"/>
        <w:tabs>
          <w:tab w:val="left" w:leader="none" w:pos="90"/>
        </w:tabs>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V.  Sale Order for 2023 will be: </w:t>
        <w:tab/>
      </w:r>
    </w:p>
    <w:p w:rsidR="00000000" w:rsidDel="00000000" w:rsidP="00000000" w:rsidRDefault="00000000" w:rsidRPr="00000000" w14:paraId="00000079">
      <w:pPr>
        <w:pageBreakBefore w:val="0"/>
        <w:numPr>
          <w:ilvl w:val="0"/>
          <w:numId w:val="3"/>
        </w:numPr>
        <w:tabs>
          <w:tab w:val="left" w:leader="none" w:pos="90"/>
        </w:tabs>
        <w:ind w:left="1440" w:hanging="360"/>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Swine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47625</wp:posOffset>
                </wp:positionV>
                <wp:extent cx="2028825" cy="381000"/>
                <wp:effectExtent b="0" l="0" r="0" t="0"/>
                <wp:wrapNone/>
                <wp:docPr id="3" name=""/>
                <a:graphic>
                  <a:graphicData uri="http://schemas.microsoft.com/office/word/2010/wordprocessingShape">
                    <wps:wsp>
                      <wps:cNvSpPr/>
                      <wps:cNvPr id="4" name="Shape 4"/>
                      <wps:spPr>
                        <a:xfrm>
                          <a:off x="4336350" y="3594263"/>
                          <a:ext cx="2019300" cy="371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0"/>
                                <w:i w:val="0"/>
                                <w:smallCaps w:val="0"/>
                                <w:strike w:val="0"/>
                                <w:color w:val="000000"/>
                                <w:sz w:val="20"/>
                                <w:vertAlign w:val="baseline"/>
                              </w:rPr>
                              <w:t xml:space="preserve">Rotation will be top to bottom.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47625</wp:posOffset>
                </wp:positionV>
                <wp:extent cx="2028825" cy="381000"/>
                <wp:effectExtent b="0" l="0" r="0" t="0"/>
                <wp:wrapNone/>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028825" cy="3810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4572000</wp:posOffset>
                </wp:positionH>
                <wp:positionV relativeFrom="paragraph">
                  <wp:posOffset>45720</wp:posOffset>
                </wp:positionV>
                <wp:extent cx="1971675" cy="1184901"/>
                <wp:effectExtent b="0" l="0" r="0" t="0"/>
                <wp:wrapSquare wrapText="bothSides" distB="45720" distT="45720" distL="114300" distR="114300"/>
                <wp:docPr id="1" name=""/>
                <a:graphic>
                  <a:graphicData uri="http://schemas.microsoft.com/office/word/2010/wordprocessingShape">
                    <wps:wsp>
                      <wps:cNvSpPr/>
                      <wps:cNvPr id="2" name="Shape 2"/>
                      <wps:spPr>
                        <a:xfrm>
                          <a:off x="4364925" y="3237075"/>
                          <a:ext cx="1962300" cy="1170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0"/>
                                <w:i w:val="0"/>
                                <w:smallCaps w:val="0"/>
                                <w:strike w:val="0"/>
                                <w:color w:val="000000"/>
                                <w:sz w:val="20"/>
                                <w:vertAlign w:val="baseline"/>
                              </w:rPr>
                              <w:t xml:space="preserve">Sale order in each species will be: Grand Champion; Reserve Grand Champion; Master Showman; Rate-of-Gain Champion; all others by </w:t>
                            </w:r>
                            <w:r w:rsidDel="00000000" w:rsidR="00000000" w:rsidRPr="00000000">
                              <w:rPr>
                                <w:rFonts w:ascii="Courier" w:cs="Courier" w:eastAsia="Courier" w:hAnsi="Courier"/>
                                <w:b w:val="0"/>
                                <w:i w:val="0"/>
                                <w:smallCaps w:val="0"/>
                                <w:strike w:val="0"/>
                                <w:color w:val="000000"/>
                                <w:sz w:val="20"/>
                                <w:vertAlign w:val="baseline"/>
                              </w:rPr>
                              <w:t xml:space="preserve">computer generated site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4572000</wp:posOffset>
                </wp:positionH>
                <wp:positionV relativeFrom="paragraph">
                  <wp:posOffset>45720</wp:posOffset>
                </wp:positionV>
                <wp:extent cx="1971675" cy="1184901"/>
                <wp:effectExtent b="0" l="0" r="0" t="0"/>
                <wp:wrapSquare wrapText="bothSides" distB="45720" distT="45720" distL="114300" distR="114300"/>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971675" cy="1184901"/>
                        </a:xfrm>
                        <a:prstGeom prst="rect"/>
                        <a:ln/>
                      </pic:spPr>
                    </pic:pic>
                  </a:graphicData>
                </a:graphic>
              </wp:anchor>
            </w:drawing>
          </mc:Fallback>
        </mc:AlternateContent>
      </w:r>
    </w:p>
    <w:p w:rsidR="00000000" w:rsidDel="00000000" w:rsidP="00000000" w:rsidRDefault="00000000" w:rsidRPr="00000000" w14:paraId="0000007A">
      <w:pPr>
        <w:pageBreakBefore w:val="0"/>
        <w:numPr>
          <w:ilvl w:val="0"/>
          <w:numId w:val="3"/>
        </w:numPr>
        <w:tabs>
          <w:tab w:val="left" w:leader="none" w:pos="90"/>
        </w:tabs>
        <w:ind w:left="1440" w:hanging="360"/>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Rabbits</w:t>
      </w:r>
    </w:p>
    <w:p w:rsidR="00000000" w:rsidDel="00000000" w:rsidP="00000000" w:rsidRDefault="00000000" w:rsidRPr="00000000" w14:paraId="0000007B">
      <w:pPr>
        <w:pageBreakBefore w:val="0"/>
        <w:numPr>
          <w:ilvl w:val="0"/>
          <w:numId w:val="3"/>
        </w:numPr>
        <w:tabs>
          <w:tab w:val="left" w:leader="none" w:pos="90"/>
        </w:tabs>
        <w:ind w:left="1440" w:hanging="360"/>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Beef</w:t>
      </w:r>
    </w:p>
    <w:p w:rsidR="00000000" w:rsidDel="00000000" w:rsidP="00000000" w:rsidRDefault="00000000" w:rsidRPr="00000000" w14:paraId="0000007C">
      <w:pPr>
        <w:pageBreakBefore w:val="0"/>
        <w:numPr>
          <w:ilvl w:val="0"/>
          <w:numId w:val="3"/>
        </w:numPr>
        <w:tabs>
          <w:tab w:val="left" w:leader="none" w:pos="90"/>
        </w:tabs>
        <w:ind w:left="1440" w:hanging="360"/>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Meat Goats</w:t>
      </w:r>
    </w:p>
    <w:p w:rsidR="00000000" w:rsidDel="00000000" w:rsidP="00000000" w:rsidRDefault="00000000" w:rsidRPr="00000000" w14:paraId="0000007D">
      <w:pPr>
        <w:pageBreakBefore w:val="0"/>
        <w:numPr>
          <w:ilvl w:val="0"/>
          <w:numId w:val="3"/>
        </w:numPr>
        <w:tabs>
          <w:tab w:val="left" w:leader="none" w:pos="90"/>
        </w:tabs>
        <w:ind w:left="1440" w:hanging="360"/>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Lambs</w:t>
      </w:r>
    </w:p>
    <w:p w:rsidR="00000000" w:rsidDel="00000000" w:rsidP="00000000" w:rsidRDefault="00000000" w:rsidRPr="00000000" w14:paraId="0000007E">
      <w:pPr>
        <w:pageBreakBefore w:val="0"/>
        <w:numPr>
          <w:ilvl w:val="0"/>
          <w:numId w:val="3"/>
        </w:numPr>
        <w:tabs>
          <w:tab w:val="left" w:leader="none" w:pos="90"/>
        </w:tabs>
        <w:ind w:left="1440" w:hanging="360"/>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Poultry</w:t>
      </w:r>
      <w:r w:rsidDel="00000000" w:rsidR="00000000" w:rsidRPr="00000000">
        <w:rPr>
          <w:rtl w:val="0"/>
        </w:rPr>
      </w:r>
    </w:p>
    <w:p w:rsidR="00000000" w:rsidDel="00000000" w:rsidP="00000000" w:rsidRDefault="00000000" w:rsidRPr="00000000" w14:paraId="0000007F">
      <w:pPr>
        <w:pageBreakBefore w:val="0"/>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b w:val="1"/>
          <w:highlight w:val="white"/>
          <w:u w:val="single"/>
        </w:rPr>
      </w:pPr>
      <w:r w:rsidDel="00000000" w:rsidR="00000000" w:rsidRPr="00000000">
        <w:rPr>
          <w:rFonts w:ascii="Times New Roman" w:cs="Times New Roman" w:eastAsia="Times New Roman" w:hAnsi="Times New Roman"/>
          <w:b w:val="1"/>
          <w:highlight w:val="white"/>
          <w:u w:val="single"/>
          <w:rtl w:val="0"/>
        </w:rPr>
        <w:t xml:space="preserve">III. Specific Market Hog Rules</w:t>
      </w:r>
    </w:p>
    <w:p w:rsidR="00000000" w:rsidDel="00000000" w:rsidP="00000000" w:rsidRDefault="00000000" w:rsidRPr="00000000" w14:paraId="00000081">
      <w:pPr>
        <w:pageBreakBefore w:val="0"/>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All market hogs (barrows and gilts) must be born on or after January 1 of the exhibit year (according to DATCP rules for exhibition).</w:t>
      </w:r>
    </w:p>
    <w:p w:rsidR="00000000" w:rsidDel="00000000" w:rsidP="00000000" w:rsidRDefault="00000000" w:rsidRPr="00000000" w14:paraId="00000083">
      <w:pPr>
        <w:pageBreakBefore w:val="0"/>
        <w:ind w:firstLine="72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The Market Hog project begins on the initial identification date and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 set for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April </w:t>
      </w:r>
      <w:r w:rsidDel="00000000" w:rsidR="00000000" w:rsidRPr="00000000">
        <w:rPr>
          <w:rFonts w:ascii="Times New Roman" w:cs="Times New Roman" w:eastAsia="Times New Roman" w:hAnsi="Times New Roman"/>
          <w:b w:val="1"/>
          <w:highlight w:val="white"/>
          <w:rtl w:val="0"/>
        </w:rPr>
        <w:t xml:space="preserve">15</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202</w:t>
      </w:r>
      <w:r w:rsidDel="00000000" w:rsidR="00000000" w:rsidRPr="00000000">
        <w:rPr>
          <w:rFonts w:ascii="Times New Roman" w:cs="Times New Roman" w:eastAsia="Times New Roman" w:hAnsi="Times New Roman"/>
          <w:b w:val="1"/>
          <w:highlight w:val="white"/>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Due to the State of Wisconsin health rules related to co-mingling of swine </w:t>
      </w:r>
      <w:r w:rsidDel="00000000" w:rsidR="00000000" w:rsidRPr="00000000">
        <w:rPr>
          <w:rFonts w:ascii="Times New Roman" w:cs="Times New Roman" w:eastAsia="Times New Roman" w:hAnsi="Times New Roman"/>
          <w:b w:val="1"/>
          <w:highlight w:val="white"/>
          <w:rtl w:val="0"/>
        </w:rPr>
        <w:t xml:space="preserve">animals</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there will be no initial swine weigh-in</w:t>
      </w:r>
      <w:r w:rsidDel="00000000" w:rsidR="00000000" w:rsidRPr="00000000">
        <w:rPr>
          <w:rFonts w:ascii="Times New Roman" w:cs="Times New Roman" w:eastAsia="Times New Roman" w:hAnsi="Times New Roman"/>
          <w:b w:val="1"/>
          <w:highlight w:val="white"/>
          <w:rtl w:val="0"/>
        </w:rPr>
        <w:t xml:space="preserve"> and the Marquette County Fair will host a Terminal Swine Show.</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However, on or</w:t>
      </w:r>
      <w:r w:rsidDel="00000000" w:rsidR="00000000" w:rsidRPr="00000000">
        <w:rPr>
          <w:rFonts w:ascii="Times New Roman" w:cs="Times New Roman" w:eastAsia="Times New Roman" w:hAnsi="Times New Roman"/>
          <w:b w:val="1"/>
          <w:highlight w:val="white"/>
          <w:rtl w:val="0"/>
        </w:rPr>
        <w:t xml:space="preserve"> around</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April </w:t>
      </w:r>
      <w:r w:rsidDel="00000000" w:rsidR="00000000" w:rsidRPr="00000000">
        <w:rPr>
          <w:rFonts w:ascii="Times New Roman" w:cs="Times New Roman" w:eastAsia="Times New Roman" w:hAnsi="Times New Roman"/>
          <w:b w:val="1"/>
          <w:highlight w:val="white"/>
          <w:rtl w:val="0"/>
        </w:rPr>
        <w:t xml:space="preserve">15</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202</w:t>
      </w:r>
      <w:r w:rsidDel="00000000" w:rsidR="00000000" w:rsidRPr="00000000">
        <w:rPr>
          <w:rFonts w:ascii="Times New Roman" w:cs="Times New Roman" w:eastAsia="Times New Roman" w:hAnsi="Times New Roman"/>
          <w:b w:val="1"/>
          <w:highlight w:val="white"/>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all market barrows/gilts </w:t>
      </w:r>
      <w:r w:rsidDel="00000000" w:rsidR="00000000" w:rsidRPr="00000000">
        <w:rPr>
          <w:rFonts w:ascii="Times New Roman" w:cs="Times New Roman" w:eastAsia="Times New Roman" w:hAnsi="Times New Roman"/>
          <w:b w:val="1"/>
          <w:sz w:val="22"/>
          <w:szCs w:val="22"/>
          <w:highlight w:val="white"/>
          <w:rtl w:val="0"/>
        </w:rPr>
        <w:t xml:space="preserve">should</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weigh approximately 125# or less  and i</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 is recommended not less than</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75#.  </w:t>
      </w:r>
      <w:r w:rsidDel="00000000" w:rsidR="00000000" w:rsidRPr="00000000">
        <w:rPr>
          <w:rFonts w:ascii="Times New Roman" w:cs="Times New Roman" w:eastAsia="Times New Roman" w:hAnsi="Times New Roman"/>
          <w:b w:val="1"/>
          <w:sz w:val="22"/>
          <w:szCs w:val="22"/>
          <w:highlight w:val="white"/>
          <w:rtl w:val="0"/>
        </w:rPr>
        <w:t xml:space="preserve">Exhibitors must submit a picture of them with their Tagged animals to the google form by midnight 4/15/23.</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1"/>
          <w:sz w:val="22"/>
          <w:szCs w:val="22"/>
          <w:highlight w:val="white"/>
          <w:rtl w:val="0"/>
        </w:rPr>
        <w:t xml:space="preserve">Further i</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nstructions for submitting identification documents will be released in Spring, 202</w:t>
      </w:r>
      <w:r w:rsidDel="00000000" w:rsidR="00000000" w:rsidRPr="00000000">
        <w:rPr>
          <w:rFonts w:ascii="Times New Roman" w:cs="Times New Roman" w:eastAsia="Times New Roman" w:hAnsi="Times New Roman"/>
          <w:b w:val="1"/>
          <w:sz w:val="22"/>
          <w:szCs w:val="22"/>
          <w:highlight w:val="white"/>
          <w:rtl w:val="0"/>
        </w:rPr>
        <w:t xml:space="preserve">3 with youth being required to pick up ear tags for their swine animals if they are not tagged, tag the animals with a Marquette County swine tag, and submit a photo of tagged animal(s) with the exhibitor. </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86">
      <w:pPr>
        <w:pageBreakBefore w:val="0"/>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2"/>
          <w:szCs w:val="22"/>
          <w:rtl w:val="0"/>
        </w:rPr>
        <w:t xml:space="preserve">C.</w:t>
      </w:r>
      <w:r w:rsidDel="00000000" w:rsidR="00000000" w:rsidRPr="00000000">
        <w:rPr>
          <w:rFonts w:ascii="Times New Roman" w:cs="Times New Roman" w:eastAsia="Times New Roman" w:hAnsi="Times New Roman"/>
          <w:sz w:val="22"/>
          <w:szCs w:val="22"/>
          <w:rtl w:val="0"/>
        </w:rPr>
        <w:t xml:space="preserve">  All barrows/gilts </w:t>
      </w:r>
      <w:r w:rsidDel="00000000" w:rsidR="00000000" w:rsidRPr="00000000">
        <w:rPr>
          <w:rFonts w:ascii="Times New Roman" w:cs="Times New Roman" w:eastAsia="Times New Roman" w:hAnsi="Times New Roman"/>
          <w:b w:val="1"/>
          <w:sz w:val="22"/>
          <w:szCs w:val="22"/>
          <w:rtl w:val="0"/>
        </w:rPr>
        <w:t xml:space="preserve">must </w:t>
      </w:r>
      <w:r w:rsidDel="00000000" w:rsidR="00000000" w:rsidRPr="00000000">
        <w:rPr>
          <w:rFonts w:ascii="Times New Roman" w:cs="Times New Roman" w:eastAsia="Times New Roman" w:hAnsi="Times New Roman"/>
          <w:sz w:val="22"/>
          <w:szCs w:val="22"/>
          <w:rtl w:val="0"/>
        </w:rPr>
        <w:t xml:space="preserve">grade No. 3’s.</w:t>
      </w:r>
      <w:r w:rsidDel="00000000" w:rsidR="00000000" w:rsidRPr="00000000">
        <w:rPr>
          <w:rFonts w:ascii="Times New Roman" w:cs="Times New Roman" w:eastAsia="Times New Roman" w:hAnsi="Times New Roman"/>
          <w:rtl w:val="0"/>
        </w:rPr>
        <w:t xml:space="preserve">  Any barrow/gilt weighing under 220# will not be permitted to sell through the auction </w:t>
      </w:r>
      <w:r w:rsidDel="00000000" w:rsidR="00000000" w:rsidRPr="00000000">
        <w:rPr>
          <w:rFonts w:ascii="Times New Roman" w:cs="Times New Roman" w:eastAsia="Times New Roman" w:hAnsi="Times New Roman"/>
          <w:b w:val="1"/>
          <w:rtl w:val="0"/>
        </w:rPr>
        <w:t xml:space="preserve">and any barrow/gilt weighing over 300# will sell at 300#.</w:t>
      </w:r>
    </w:p>
    <w:p w:rsidR="00000000" w:rsidDel="00000000" w:rsidP="00000000" w:rsidRDefault="00000000" w:rsidRPr="00000000" w14:paraId="00000087">
      <w:pPr>
        <w:pageBreakBefore w:val="0"/>
        <w:ind w:left="72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pageBreakBefore w:val="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check-off amount that is designated in the National Pork Production and Research Check-Off</w:t>
      </w:r>
    </w:p>
    <w:p w:rsidR="00000000" w:rsidDel="00000000" w:rsidP="00000000" w:rsidRDefault="00000000" w:rsidRPr="00000000" w14:paraId="00000089">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be deducted from the seller’s check for compliance with the mandatory pork check-off.  The </w:t>
      </w:r>
    </w:p>
    <w:p w:rsidR="00000000" w:rsidDel="00000000" w:rsidP="00000000" w:rsidRDefault="00000000" w:rsidRPr="00000000" w14:paraId="0000008A">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check-off is a percentage of the market value and is designated by the National Pork Board.</w:t>
      </w:r>
    </w:p>
    <w:p w:rsidR="00000000" w:rsidDel="00000000" w:rsidP="00000000" w:rsidRDefault="00000000" w:rsidRPr="00000000" w14:paraId="0000008B">
      <w:pPr>
        <w:pageBreakBefore w:val="0"/>
        <w:ind w:left="720" w:hanging="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Market Hog Exhibitors may exhibit up to three (3) market barrows/gilts. The exhibitor must designate which barrow/gilt he/she will sell in the Youth Auction immediately after completion of the live show.  </w:t>
      </w:r>
    </w:p>
    <w:p w:rsidR="00000000" w:rsidDel="00000000" w:rsidP="00000000" w:rsidRDefault="00000000" w:rsidRPr="00000000" w14:paraId="0000008D">
      <w:pPr>
        <w:pageBreakBefore w:val="0"/>
        <w:ind w:left="72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All market hog exhibitors must be</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YQCA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certified in order to exhibit and/or sell a market barrow/gilt.  Certification must be current for returning exhibitors.  A copy of the certification number must be presented at weigh-in time at the fair and on your check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heet. YQCA </w:t>
      </w:r>
      <w:r w:rsidDel="00000000" w:rsidR="00000000" w:rsidRPr="00000000">
        <w:rPr>
          <w:rFonts w:ascii="Times New Roman" w:cs="Times New Roman" w:eastAsia="Times New Roman" w:hAnsi="Times New Roman"/>
          <w:highlight w:val="white"/>
          <w:rtl w:val="0"/>
        </w:rPr>
        <w:t xml:space="preserve">certificate is at the exhibitor's expense.</w:t>
      </w:r>
      <w:r w:rsidDel="00000000" w:rsidR="00000000" w:rsidRPr="00000000">
        <w:rPr>
          <w:rtl w:val="0"/>
        </w:rPr>
      </w:r>
    </w:p>
    <w:p w:rsidR="00000000" w:rsidDel="00000000" w:rsidP="00000000" w:rsidRDefault="00000000" w:rsidRPr="00000000" w14:paraId="0000008F">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IV. Specific Market Lamb Rules</w:t>
      </w:r>
    </w:p>
    <w:p w:rsidR="00000000" w:rsidDel="00000000" w:rsidP="00000000" w:rsidRDefault="00000000" w:rsidRPr="00000000" w14:paraId="00000090">
      <w:pPr>
        <w:pageBreakBefore w:val="0"/>
        <w:ind w:left="432"/>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All Market Lambs (wethers or ewes)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must be born on or after January 1 of the exhibit year (according to DATCP rules for exhibition).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93">
      <w:pPr>
        <w:pageBreakBefore w:val="0"/>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Market Lamb project begins on the initial weigh-in date and that is</w:t>
      </w:r>
      <w:r w:rsidDel="00000000" w:rsidR="00000000" w:rsidRPr="00000000">
        <w:rPr>
          <w:rFonts w:ascii="Times New Roman" w:cs="Times New Roman" w:eastAsia="Times New Roman" w:hAnsi="Times New Roman"/>
          <w:rtl w:val="0"/>
        </w:rPr>
        <w:t xml:space="preserve"> set</w:t>
      </w:r>
      <w:r w:rsidDel="00000000" w:rsidR="00000000" w:rsidRPr="00000000">
        <w:rPr>
          <w:rFonts w:ascii="Times New Roman" w:cs="Times New Roman" w:eastAsia="Times New Roman" w:hAnsi="Times New Roman"/>
          <w:highlight w:val="white"/>
          <w:rtl w:val="0"/>
        </w:rPr>
        <w:t xml:space="preserve"> for </w:t>
      </w:r>
      <w:r w:rsidDel="00000000" w:rsidR="00000000" w:rsidRPr="00000000">
        <w:rPr>
          <w:rFonts w:ascii="Times New Roman" w:cs="Times New Roman" w:eastAsia="Times New Roman" w:hAnsi="Times New Roman"/>
          <w:b w:val="1"/>
          <w:highlight w:val="white"/>
          <w:rtl w:val="0"/>
        </w:rPr>
        <w:t xml:space="preserve">April 15, 2023 from 8:00 – 9:30 a.m</w:t>
      </w:r>
      <w:r w:rsidDel="00000000" w:rsidR="00000000" w:rsidRPr="00000000">
        <w:rPr>
          <w:rFonts w:ascii="Times New Roman" w:cs="Times New Roman" w:eastAsia="Times New Roman" w:hAnsi="Times New Roman"/>
          <w:highlight w:val="white"/>
          <w:rtl w:val="0"/>
        </w:rPr>
        <w:t xml:space="preserve">. at the Marquette Co. Fairgrounds.</w:t>
      </w: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All Market Lambs must grade Choice or better and weigh a minimum of 95#.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Market Lamb Exhibitors may exhibit up to three (3) market lambs.  The exhibitor must designate which lamb he/she will sell immediately upon completion of the live show.</w:t>
      </w:r>
    </w:p>
    <w:p w:rsidR="00000000" w:rsidDel="00000000" w:rsidP="00000000" w:rsidRDefault="00000000" w:rsidRPr="00000000" w14:paraId="00000098">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check-off amount that is designated in the Sheep Promotion Research and Information Act of 1994 will be deducted from the Seller's check for compliance with the Act.</w:t>
      </w:r>
    </w:p>
    <w:p w:rsidR="00000000" w:rsidDel="00000000" w:rsidP="00000000" w:rsidRDefault="00000000" w:rsidRPr="00000000" w14:paraId="0000009A">
      <w:pPr>
        <w:pageBreakBefore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V. Specific Market Meat Goat Rules </w:t>
      </w:r>
    </w:p>
    <w:p w:rsidR="00000000" w:rsidDel="00000000" w:rsidP="00000000" w:rsidRDefault="00000000" w:rsidRPr="00000000" w14:paraId="0000009C">
      <w:pPr>
        <w:pageBreakBefore w:val="0"/>
        <w:ind w:left="720" w:hanging="36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D">
      <w:pPr>
        <w:pageBreakBefore w:val="0"/>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All meat goats (</w:t>
      </w:r>
      <w:r w:rsidDel="00000000" w:rsidR="00000000" w:rsidRPr="00000000">
        <w:rPr>
          <w:rFonts w:ascii="Times New Roman" w:cs="Times New Roman" w:eastAsia="Times New Roman" w:hAnsi="Times New Roman"/>
          <w:b w:val="1"/>
          <w:rtl w:val="0"/>
        </w:rPr>
        <w:t xml:space="preserve">wethers or does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must be born on or after January 1 of the exhibit year</w:t>
      </w:r>
    </w:p>
    <w:p w:rsidR="00000000" w:rsidDel="00000000" w:rsidP="00000000" w:rsidRDefault="00000000" w:rsidRPr="00000000" w14:paraId="0000009E">
      <w:pPr>
        <w:pageBreakBefore w:val="0"/>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(according to DATCP rules for exhibition).</w:t>
      </w:r>
    </w:p>
    <w:p w:rsidR="00000000" w:rsidDel="00000000" w:rsidP="00000000" w:rsidRDefault="00000000" w:rsidRPr="00000000" w14:paraId="0000009F">
      <w:pPr>
        <w:pageBreakBefore w:val="0"/>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pageBreakBefore w:val="0"/>
        <w:tabs>
          <w:tab w:val="left" w:leader="none" w:pos="720"/>
        </w:tabs>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The meat goat project begins on the initial weigh</w:t>
      </w:r>
      <w:r w:rsidDel="00000000" w:rsidR="00000000" w:rsidRPr="00000000">
        <w:rPr>
          <w:rFonts w:ascii="Times New Roman" w:cs="Times New Roman" w:eastAsia="Times New Roman" w:hAnsi="Times New Roman"/>
          <w:b w:val="1"/>
          <w:highlight w:val="white"/>
          <w:rtl w:val="0"/>
        </w:rPr>
        <w:t xml:space="preserve">-in date and that is set for April 15, 2023 from 8:00 – 9:30 a.m. </w:t>
      </w:r>
      <w:r w:rsidDel="00000000" w:rsidR="00000000" w:rsidRPr="00000000">
        <w:rPr>
          <w:rFonts w:ascii="Times New Roman" w:cs="Times New Roman" w:eastAsia="Times New Roman" w:hAnsi="Times New Roman"/>
          <w:highlight w:val="white"/>
          <w:rtl w:val="0"/>
        </w:rPr>
        <w:t xml:space="preserve">at the Marquette County Fairgrounds.</w:t>
      </w:r>
    </w:p>
    <w:p w:rsidR="00000000" w:rsidDel="00000000" w:rsidP="00000000" w:rsidRDefault="00000000" w:rsidRPr="00000000" w14:paraId="000000A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pageBreakBefore w:val="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All Market Meat Goats must grade Choice or better and weigh a minimum of </w:t>
      </w:r>
      <w:r w:rsidDel="00000000" w:rsidR="00000000" w:rsidRPr="00000000">
        <w:rPr>
          <w:rFonts w:ascii="Times New Roman" w:cs="Times New Roman" w:eastAsia="Times New Roman" w:hAnsi="Times New Roman"/>
          <w:b w:val="1"/>
          <w:rtl w:val="0"/>
        </w:rPr>
        <w:t xml:space="preserve">50</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pageBreakBefore w:val="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Market meat goat exhibitors may exhibit up to three (3) meat goats.  The exhibitor must</w:t>
      </w:r>
    </w:p>
    <w:p w:rsidR="00000000" w:rsidDel="00000000" w:rsidP="00000000" w:rsidRDefault="00000000" w:rsidRPr="00000000" w14:paraId="000000A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designate which meat goat he/she will sell immediately upon completion of the live show.  </w:t>
      </w:r>
    </w:p>
    <w:p w:rsidR="00000000" w:rsidDel="00000000" w:rsidP="00000000" w:rsidRDefault="00000000" w:rsidRPr="00000000" w14:paraId="000000A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7">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VI. Specific Market Beef Rules</w:t>
      </w:r>
    </w:p>
    <w:p w:rsidR="00000000" w:rsidDel="00000000" w:rsidP="00000000" w:rsidRDefault="00000000" w:rsidRPr="00000000" w14:paraId="000000A8">
      <w:pPr>
        <w:pageBreakBefore w:val="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All market beef (steers and heifers) must be born on or after January 1 of the year previous to the exhibit year (according to DATCP rules for exhibition).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 Beef can be sold - regardless of </w:t>
      </w:r>
      <w:r w:rsidDel="00000000" w:rsidR="00000000" w:rsidRPr="00000000">
        <w:rPr>
          <w:rFonts w:ascii="Times New Roman" w:cs="Times New Roman" w:eastAsia="Times New Roman" w:hAnsi="Times New Roman"/>
          <w:rtl w:val="0"/>
        </w:rPr>
        <w:t xml:space="preserve">birth date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 that does not have all of its milk teeth in place and no permanent teeth showing.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The decision of the person doing the mouthing is final.</w:t>
      </w:r>
      <w:r w:rsidDel="00000000" w:rsidR="00000000" w:rsidRPr="00000000">
        <w:rPr>
          <w:rtl w:val="0"/>
        </w:rPr>
      </w:r>
    </w:p>
    <w:p w:rsidR="00000000" w:rsidDel="00000000" w:rsidP="00000000" w:rsidRDefault="00000000" w:rsidRPr="00000000" w14:paraId="000000AA">
      <w:pPr>
        <w:pageBreakBefore w:val="0"/>
        <w:rPr>
          <w:rFonts w:ascii="Times New Roman" w:cs="Times New Roman" w:eastAsia="Times New Roman" w:hAnsi="Times New Roman"/>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485775</wp:posOffset>
            </wp:positionH>
            <wp:positionV relativeFrom="paragraph">
              <wp:posOffset>57150</wp:posOffset>
            </wp:positionV>
            <wp:extent cx="1376186" cy="447675"/>
            <wp:effectExtent b="0" l="0" r="0" t="0"/>
            <wp:wrapSquare wrapText="bothSides" distB="0" distT="0" distL="114300" distR="114300"/>
            <wp:docPr descr="steer teeth" id="6" name="image2.png"/>
            <a:graphic>
              <a:graphicData uri="http://schemas.openxmlformats.org/drawingml/2006/picture">
                <pic:pic>
                  <pic:nvPicPr>
                    <pic:cNvPr descr="steer teeth" id="0" name="image2.png"/>
                    <pic:cNvPicPr preferRelativeResize="0"/>
                  </pic:nvPicPr>
                  <pic:blipFill>
                    <a:blip r:embed="rId11"/>
                    <a:srcRect b="60672" l="0" r="9822" t="0"/>
                    <a:stretch>
                      <a:fillRect/>
                    </a:stretch>
                  </pic:blipFill>
                  <pic:spPr>
                    <a:xfrm>
                      <a:off x="0" y="0"/>
                      <a:ext cx="1376186" cy="4476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2676525</wp:posOffset>
            </wp:positionH>
            <wp:positionV relativeFrom="paragraph">
              <wp:posOffset>-634</wp:posOffset>
            </wp:positionV>
            <wp:extent cx="1317685" cy="447675"/>
            <wp:effectExtent b="0" l="0" r="0" t="0"/>
            <wp:wrapSquare wrapText="bothSides" distB="0" distT="0" distL="114300" distR="114300"/>
            <wp:docPr descr="steer teeth" id="5" name="image1.png"/>
            <a:graphic>
              <a:graphicData uri="http://schemas.openxmlformats.org/drawingml/2006/picture">
                <pic:pic>
                  <pic:nvPicPr>
                    <pic:cNvPr descr="steer teeth" id="0" name="image1.png"/>
                    <pic:cNvPicPr preferRelativeResize="0"/>
                  </pic:nvPicPr>
                  <pic:blipFill>
                    <a:blip r:embed="rId12"/>
                    <a:srcRect b="54857" l="0" r="0" t="0"/>
                    <a:stretch>
                      <a:fillRect/>
                    </a:stretch>
                  </pic:blipFill>
                  <pic:spPr>
                    <a:xfrm>
                      <a:off x="0" y="0"/>
                      <a:ext cx="1317685" cy="4476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4867275</wp:posOffset>
            </wp:positionH>
            <wp:positionV relativeFrom="paragraph">
              <wp:posOffset>18415</wp:posOffset>
            </wp:positionV>
            <wp:extent cx="1253490" cy="447675"/>
            <wp:effectExtent b="0" l="0" r="0" t="0"/>
            <wp:wrapSquare wrapText="bothSides" distB="0" distT="0" distL="114300" distR="114300"/>
            <wp:docPr descr="steer teeth" id="7" name="image3.png"/>
            <a:graphic>
              <a:graphicData uri="http://schemas.openxmlformats.org/drawingml/2006/picture">
                <pic:pic>
                  <pic:nvPicPr>
                    <pic:cNvPr descr="steer teeth" id="0" name="image3.png"/>
                    <pic:cNvPicPr preferRelativeResize="0"/>
                  </pic:nvPicPr>
                  <pic:blipFill>
                    <a:blip r:embed="rId13"/>
                    <a:srcRect b="52082" l="0" r="0" t="0"/>
                    <a:stretch>
                      <a:fillRect/>
                    </a:stretch>
                  </pic:blipFill>
                  <pic:spPr>
                    <a:xfrm>
                      <a:off x="0" y="0"/>
                      <a:ext cx="1253490" cy="447675"/>
                    </a:xfrm>
                    <a:prstGeom prst="rect"/>
                    <a:ln/>
                  </pic:spPr>
                </pic:pic>
              </a:graphicData>
            </a:graphic>
          </wp:anchor>
        </w:drawing>
      </w:r>
    </w:p>
    <w:p w:rsidR="00000000" w:rsidDel="00000000" w:rsidP="00000000" w:rsidRDefault="00000000" w:rsidRPr="00000000" w14:paraId="000000AB">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C">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D">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E">
      <w:pPr>
        <w:pageBreakBefore w:val="0"/>
        <w:ind w:left="1800" w:hanging="10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months - </w:t>
        <w:tab/>
        <w:tab/>
        <w:tab/>
        <w:t xml:space="preserve">              22 months - 2 temporary</w:t>
        <w:tab/>
        <w:tab/>
        <w:t xml:space="preserve">             26 months – 2 permanent</w:t>
      </w:r>
    </w:p>
    <w:p w:rsidR="00000000" w:rsidDel="00000000" w:rsidP="00000000" w:rsidRDefault="00000000" w:rsidRPr="00000000" w14:paraId="000000AF">
      <w:pPr>
        <w:pageBreakBefore w:val="0"/>
        <w:ind w:left="1800" w:hanging="10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calf has 8 temporary</w:t>
        <w:tab/>
        <w:tab/>
        <w:t xml:space="preserve">incisors lost, being  </w:t>
        <w:tab/>
        <w:tab/>
        <w:tab/>
        <w:t xml:space="preserve">teeth in place that are  </w:t>
      </w:r>
    </w:p>
    <w:p w:rsidR="00000000" w:rsidDel="00000000" w:rsidP="00000000" w:rsidRDefault="00000000" w:rsidRPr="00000000" w14:paraId="000000B0">
      <w:pPr>
        <w:pageBreakBefore w:val="0"/>
        <w:ind w:left="1800" w:hanging="10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incisors. Eligible to </w:t>
        <w:tab/>
        <w:tab/>
        <w:t xml:space="preserve">replaced by permanent</w:t>
        <w:tab/>
        <w:tab/>
        <w:t xml:space="preserve"> </w:t>
        <w:tab/>
        <w:t xml:space="preserve">3 times the size of the</w:t>
      </w:r>
    </w:p>
    <w:p w:rsidR="00000000" w:rsidDel="00000000" w:rsidP="00000000" w:rsidRDefault="00000000" w:rsidRPr="00000000" w14:paraId="000000B1">
      <w:pPr>
        <w:pageBreakBefore w:val="0"/>
        <w:ind w:left="1800" w:hanging="10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w:t>
        <w:tab/>
        <w:tab/>
        <w:tab/>
        <w:tab/>
        <w:t xml:space="preserve">teeth. Would be disqualified.</w:t>
        <w:tab/>
        <w:tab/>
        <w:t xml:space="preserve">temps. Disqualified.</w:t>
      </w:r>
    </w:p>
    <w:p w:rsidR="00000000" w:rsidDel="00000000" w:rsidP="00000000" w:rsidRDefault="00000000" w:rsidRPr="00000000" w14:paraId="000000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Any breed of Beef, Beef Crossbred, Dairy Beef, Crossbred and Dairy Steer or Heifer is eligible.</w:t>
      </w:r>
    </w:p>
    <w:p w:rsidR="00000000" w:rsidDel="00000000" w:rsidP="00000000" w:rsidRDefault="00000000" w:rsidRPr="00000000" w14:paraId="000000B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The Market Beef project begins on the initial weigh-in date and tha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 is set for </w:t>
      </w:r>
      <w:r w:rsidDel="00000000" w:rsidR="00000000" w:rsidRPr="00000000">
        <w:rPr>
          <w:rFonts w:ascii="Times New Roman" w:cs="Times New Roman" w:eastAsia="Times New Roman" w:hAnsi="Times New Roman"/>
          <w:b w:val="1"/>
          <w:highlight w:val="white"/>
          <w:rtl w:val="0"/>
        </w:rPr>
        <w:t xml:space="preserve">December 10,</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20</w:t>
      </w:r>
      <w:r w:rsidDel="00000000" w:rsidR="00000000" w:rsidRPr="00000000">
        <w:rPr>
          <w:rFonts w:ascii="Times New Roman" w:cs="Times New Roman" w:eastAsia="Times New Roman" w:hAnsi="Times New Roman"/>
          <w:b w:val="1"/>
          <w:highlight w:val="white"/>
          <w:rtl w:val="0"/>
        </w:rPr>
        <w:t xml:space="preserve">22</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from </w:t>
      </w:r>
      <w:r w:rsidDel="00000000" w:rsidR="00000000" w:rsidRPr="00000000">
        <w:rPr>
          <w:rFonts w:ascii="Times New Roman" w:cs="Times New Roman" w:eastAsia="Times New Roman" w:hAnsi="Times New Roman"/>
          <w:b w:val="1"/>
          <w:highlight w:val="white"/>
          <w:rtl w:val="0"/>
        </w:rPr>
        <w:t xml:space="preserve">7</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:30 – 10:</w:t>
      </w:r>
      <w:r w:rsidDel="00000000" w:rsidR="00000000" w:rsidRPr="00000000">
        <w:rPr>
          <w:rFonts w:ascii="Times New Roman" w:cs="Times New Roman" w:eastAsia="Times New Roman" w:hAnsi="Times New Roman"/>
          <w:b w:val="1"/>
          <w:highlight w:val="white"/>
          <w:rtl w:val="0"/>
        </w:rPr>
        <w:t xml:space="preserve">00</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a.m. at the Marquette County fairgrounds, Westfield.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For safety sake, animals must be haltered -- No halter, no weigh in.  </w:t>
      </w:r>
    </w:p>
    <w:p w:rsidR="00000000" w:rsidDel="00000000" w:rsidP="00000000" w:rsidRDefault="00000000" w:rsidRPr="00000000" w14:paraId="000000B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Market Beef may be divided into equal lots using final weigh-in weights if class size warrants.</w:t>
      </w:r>
    </w:p>
    <w:p w:rsidR="00000000" w:rsidDel="00000000" w:rsidP="00000000" w:rsidRDefault="00000000" w:rsidRPr="00000000" w14:paraId="000000B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All Market Beef must grade select or better and weigh a minimum of 1000# for beef type steers, 1150# for dairy steers, 950# for beef type market heifers, and 1100# for dairy market heifers.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Any Other Breed (AOB) animals to show and sell </w:t>
      </w: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under the minimum weights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(stated here in VII., E.) </w:t>
      </w: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must</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be registered and may be required to be DNA tested to prove parentage.</w:t>
      </w:r>
    </w:p>
    <w:p w:rsidR="00000000" w:rsidDel="00000000" w:rsidP="00000000" w:rsidRDefault="00000000" w:rsidRPr="00000000" w14:paraId="000000BB">
      <w:pPr>
        <w:pageBreakBefore w:val="0"/>
        <w:ind w:firstLine="1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One dollar per animal will be deducted from the seller for compliance with the mandatory National Beef Promotion and Research Check-off.</w:t>
      </w:r>
    </w:p>
    <w:p w:rsidR="00000000" w:rsidDel="00000000" w:rsidP="00000000" w:rsidRDefault="00000000" w:rsidRPr="00000000" w14:paraId="000000B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Market Beef Exhibitors may exhibit one Market Beef per class.  The exhibitor must designate which steer he/she will sell immediately upon completion of the live show.</w:t>
      </w:r>
    </w:p>
    <w:p w:rsidR="00000000" w:rsidDel="00000000" w:rsidP="00000000" w:rsidRDefault="00000000" w:rsidRPr="00000000" w14:paraId="000000BF">
      <w:pPr>
        <w:pageBreakBefore w:val="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C0">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VII. Rabbit and Poultry Rules</w:t>
      </w:r>
    </w:p>
    <w:p w:rsidR="00000000" w:rsidDel="00000000" w:rsidP="00000000" w:rsidRDefault="00000000" w:rsidRPr="00000000" w14:paraId="000000C1">
      <w:pPr>
        <w:pageBreakBefore w:val="0"/>
        <w:rPr>
          <w:rFonts w:ascii="Times New Roman" w:cs="Times New Roman" w:eastAsia="Times New Roman" w:hAnsi="Times New Roman"/>
          <w:b w:val="1"/>
          <w:sz w:val="14"/>
          <w:szCs w:val="14"/>
          <w:u w:val="single"/>
        </w:rPr>
      </w:pPr>
      <w:r w:rsidDel="00000000" w:rsidR="00000000" w:rsidRPr="00000000">
        <w:rPr>
          <w:rtl w:val="0"/>
        </w:rPr>
      </w:r>
    </w:p>
    <w:p w:rsidR="00000000" w:rsidDel="00000000" w:rsidP="00000000" w:rsidRDefault="00000000" w:rsidRPr="00000000" w14:paraId="000000C2">
      <w:pPr>
        <w:pageBreakBefore w:val="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Grand Champion/Best of Show &amp; Reserve Champion/Reserve Best of Show will be selected &amp; required to sell for both the meat animal rabbits category &amp; the meat animal poultry category.  (In other words, there will be two champions from meat animal rabbits &amp; two champions from meat animal poultry and no more.)  </w:t>
      </w:r>
      <w:r w:rsidDel="00000000" w:rsidR="00000000" w:rsidRPr="00000000">
        <w:rPr>
          <w:rtl w:val="0"/>
        </w:rPr>
      </w:r>
    </w:p>
    <w:p w:rsidR="00000000" w:rsidDel="00000000" w:rsidP="00000000" w:rsidRDefault="00000000" w:rsidRPr="00000000" w14:paraId="000000C3">
      <w:pPr>
        <w:pageBreakBefore w:val="0"/>
        <w:ind w:left="4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B. Meat type rabbits must be tattooed and registered on fair entry with the correct number.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(Note:  Rabbit birth weight will be “0” pounds.)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Tattoo is required!</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0" w:hanging="720"/>
        <w:jc w:val="left"/>
        <w:rPr>
          <w:rFonts w:ascii="Times New Roman" w:cs="Times New Roman" w:eastAsia="Times New Roman" w:hAnsi="Times New Roman"/>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 The Market Poultry project begins </w:t>
      </w:r>
      <w:r w:rsidDel="00000000" w:rsidR="00000000" w:rsidRPr="00000000">
        <w:rPr>
          <w:rFonts w:ascii="Times New Roman" w:cs="Times New Roman" w:eastAsia="Times New Roman" w:hAnsi="Times New Roman"/>
          <w:b w:val="1"/>
          <w:rtl w:val="0"/>
        </w:rPr>
        <w:t xml:space="preserve">on the day</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of hatch for all meat type poultry animals</w:t>
      </w: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(Note:  Poultry hatch weight will be “0” pounds and must be verified with dated sales receipt.  In lieu of a dated sales receipt, owners of self-hatched birds must provide their hatch log for their self-hatched, meat-type birds.)</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Due to avian health rules and requirements, the registration/identification and blood testing process for meat type poultry animals (ducks, turkeys, geese, and chickens) is as follows: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8"/>
          <w:szCs w:val="8"/>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1209675</wp:posOffset>
                </wp:positionH>
                <wp:positionV relativeFrom="paragraph">
                  <wp:posOffset>57150</wp:posOffset>
                </wp:positionV>
                <wp:extent cx="4607243" cy="1323026"/>
                <wp:effectExtent b="0" l="0" r="0" t="0"/>
                <wp:wrapSquare wrapText="bothSides" distB="0" distT="0" distL="114300" distR="114300"/>
                <wp:docPr id="4" name=""/>
                <a:graphic>
                  <a:graphicData uri="http://schemas.microsoft.com/office/word/2010/wordprocessingShape">
                    <wps:wsp>
                      <wps:cNvSpPr/>
                      <wps:cNvPr id="5" name="Shape 5"/>
                      <wps:spPr>
                        <a:xfrm>
                          <a:off x="2531363" y="2975138"/>
                          <a:ext cx="5629275" cy="1609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432.00000762939453"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Meat type poultry must be registered with the fair superintendent; leg-banded; and fulfill any health requirements.  “Registered” poultry project members will make arrangements with Poultry Project Leaders to have their animals registered, leg-banded, and tested.  Watch for correspondence via the 4H Newsletter, e-mail, or other mailings.  A fee may be assessed by the identification team for testing supplies and transportation.  This registration/leg banding of meat type poultry animals must be completed by June 15</w:t>
                            </w:r>
                            <w:r w:rsidDel="00000000" w:rsidR="00000000" w:rsidRPr="00000000">
                              <w:rPr>
                                <w:rFonts w:ascii="Times New Roman" w:cs="Times New Roman" w:eastAsia="Times New Roman" w:hAnsi="Times New Roman"/>
                                <w:b w:val="1"/>
                                <w:i w:val="0"/>
                                <w:smallCaps w:val="0"/>
                                <w:strike w:val="0"/>
                                <w:color w:val="000000"/>
                                <w:sz w:val="24"/>
                                <w:vertAlign w:val="superscript"/>
                              </w:rPr>
                              <w:t xml:space="preserve">th</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and within 90 days of the show.</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1209675</wp:posOffset>
                </wp:positionH>
                <wp:positionV relativeFrom="paragraph">
                  <wp:posOffset>57150</wp:posOffset>
                </wp:positionV>
                <wp:extent cx="4607243" cy="1323026"/>
                <wp:effectExtent b="0" l="0" r="0" t="0"/>
                <wp:wrapSquare wrapText="bothSides" distB="0" distT="0" distL="114300" distR="114300"/>
                <wp:docPr id="4"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4607243" cy="1323026"/>
                        </a:xfrm>
                        <a:prstGeom prst="rect"/>
                        <a:ln/>
                      </pic:spPr>
                    </pic:pic>
                  </a:graphicData>
                </a:graphic>
              </wp:anchor>
            </w:drawing>
          </mc:Fallback>
        </mc:AlternateConten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0" w:hanging="72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0" w:hanging="72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0" w:hanging="72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0" w:hanging="72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CE">
      <w:pPr>
        <w:pageBreakBefore w:val="0"/>
        <w:ind w:left="720" w:hanging="360"/>
        <w:rPr>
          <w:rFonts w:ascii="Times New Roman" w:cs="Times New Roman" w:eastAsia="Times New Roman" w:hAnsi="Times New Roman"/>
          <w:b w:val="1"/>
        </w:rPr>
      </w:pPr>
      <w:bookmarkStart w:colFirst="0" w:colLast="0" w:name="_gjdgxs" w:id="0"/>
      <w:bookmarkEnd w:id="0"/>
      <w:r w:rsidDel="00000000" w:rsidR="00000000" w:rsidRPr="00000000">
        <w:rPr>
          <w:rtl w:val="0"/>
        </w:rPr>
      </w:r>
    </w:p>
    <w:p w:rsidR="00000000" w:rsidDel="00000000" w:rsidP="00000000" w:rsidRDefault="00000000" w:rsidRPr="00000000" w14:paraId="000000CF">
      <w:pPr>
        <w:pageBreakBefore w:val="0"/>
        <w:ind w:left="720" w:hanging="360"/>
        <w:rPr>
          <w:rFonts w:ascii="Times New Roman" w:cs="Times New Roman" w:eastAsia="Times New Roman" w:hAnsi="Times New Roman"/>
          <w:b w:val="1"/>
          <w:sz w:val="8"/>
          <w:szCs w:val="8"/>
        </w:rPr>
      </w:pPr>
      <w:bookmarkStart w:colFirst="0" w:colLast="0" w:name="_xz15c3a1lrkj" w:id="1"/>
      <w:bookmarkEnd w:id="1"/>
      <w:r w:rsidDel="00000000" w:rsidR="00000000" w:rsidRPr="00000000">
        <w:rPr>
          <w:rtl w:val="0"/>
        </w:rPr>
      </w:r>
    </w:p>
    <w:p w:rsidR="00000000" w:rsidDel="00000000" w:rsidP="00000000" w:rsidRDefault="00000000" w:rsidRPr="00000000" w14:paraId="000000D0">
      <w:pPr>
        <w:pageBreakBefore w:val="0"/>
        <w:ind w:left="720" w:hanging="360"/>
        <w:rPr>
          <w:rFonts w:ascii="Times New Roman" w:cs="Times New Roman" w:eastAsia="Times New Roman" w:hAnsi="Times New Roman"/>
          <w:sz w:val="8"/>
          <w:szCs w:val="8"/>
        </w:rPr>
      </w:pPr>
      <w:bookmarkStart w:colFirst="0" w:colLast="0" w:name="_1f2mg6qpn157" w:id="2"/>
      <w:bookmarkEnd w:id="2"/>
      <w:r w:rsidDel="00000000" w:rsidR="00000000" w:rsidRPr="00000000">
        <w:rPr>
          <w:rtl w:val="0"/>
        </w:rPr>
      </w:r>
    </w:p>
    <w:p w:rsidR="00000000" w:rsidDel="00000000" w:rsidP="00000000" w:rsidRDefault="00000000" w:rsidRPr="00000000" w14:paraId="000000D1">
      <w:pPr>
        <w:pageBreakBefore w:val="0"/>
        <w:ind w:left="720" w:hanging="360"/>
        <w:rPr>
          <w:rFonts w:ascii="Times New Roman" w:cs="Times New Roman" w:eastAsia="Times New Roman" w:hAnsi="Times New Roman"/>
        </w:rPr>
      </w:pPr>
      <w:bookmarkStart w:colFirst="0" w:colLast="0" w:name="_tpso78o7u80o" w:id="3"/>
      <w:bookmarkEnd w:id="3"/>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Market Rabbits and Poultry will be exhibited by age and/or weight based on fair premium list entry lots. Poultry animals must meet all health test requirements and/or have necessary health certificates (for example, NPIP certificate; DATCP-issued certificate; pullorum-typhoid test; or mycoplasma gallisepticum test--turkeys).  Check health requirements in the fair premium list for specifics each year.</w:t>
      </w:r>
    </w:p>
    <w:p w:rsidR="00000000" w:rsidDel="00000000" w:rsidP="00000000" w:rsidRDefault="00000000" w:rsidRPr="00000000" w14:paraId="000000D2">
      <w:pPr>
        <w:pageBreakBefore w:val="0"/>
        <w:ind w:left="720" w:hanging="360"/>
        <w:rPr>
          <w:rFonts w:ascii="Times New Roman" w:cs="Times New Roman" w:eastAsia="Times New Roman" w:hAnsi="Times New Roman"/>
          <w:sz w:val="20"/>
          <w:szCs w:val="20"/>
        </w:rPr>
      </w:pPr>
      <w:bookmarkStart w:colFirst="0" w:colLast="0" w:name="_em004shlt36z" w:id="4"/>
      <w:bookmarkEnd w:id="4"/>
      <w:r w:rsidDel="00000000" w:rsidR="00000000" w:rsidRPr="00000000">
        <w:rPr>
          <w:rtl w:val="0"/>
        </w:rPr>
      </w:r>
    </w:p>
    <w:p w:rsidR="00000000" w:rsidDel="00000000" w:rsidP="00000000" w:rsidRDefault="00000000" w:rsidRPr="00000000" w14:paraId="000000D3">
      <w:pPr>
        <w:pageBreakBefore w:val="0"/>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rtl w:val="0"/>
        </w:rPr>
        <w:t xml:space="preserve">E.  The exhibitor must designate which meat rabbit unit or poultry unit he/she will sell immediately upon completion of that species’ live show.</w:t>
      </w:r>
      <w:r w:rsidDel="00000000" w:rsidR="00000000" w:rsidRPr="00000000">
        <w:rPr>
          <w:rtl w:val="0"/>
        </w:rPr>
      </w:r>
    </w:p>
    <w:p w:rsidR="00000000" w:rsidDel="00000000" w:rsidP="00000000" w:rsidRDefault="00000000" w:rsidRPr="00000000" w14:paraId="000000D4">
      <w:pPr>
        <w:pageBreakBefore w:val="0"/>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Reviewed 10/14/2022 by Marquette County Fair Youth Meat Animal and </w:t>
      </w:r>
      <w:r w:rsidDel="00000000" w:rsidR="00000000" w:rsidRPr="00000000">
        <w:rPr>
          <w:rFonts w:ascii="Times New Roman" w:cs="Times New Roman" w:eastAsia="Times New Roman" w:hAnsi="Times New Roman"/>
          <w:b w:val="1"/>
          <w:i w:val="1"/>
          <w:rtl w:val="0"/>
        </w:rPr>
        <w:t xml:space="preserve">Education </w:t>
      </w:r>
      <w:r w:rsidDel="00000000" w:rsidR="00000000" w:rsidRPr="00000000">
        <w:rPr>
          <w:rFonts w:ascii="Times New Roman" w:cs="Times New Roman" w:eastAsia="Times New Roman" w:hAnsi="Times New Roman"/>
          <w:b w:val="1"/>
          <w:i w:val="1"/>
          <w:rtl w:val="0"/>
        </w:rPr>
        <w:t xml:space="preserve">Committee</w:t>
      </w:r>
    </w:p>
    <w:sectPr>
      <w:footerReference r:id="rId15" w:type="default"/>
      <w:footerReference r:id="rId16" w:type="even"/>
      <w:pgSz w:h="15840" w:w="12240" w:orient="portrait"/>
      <w:pgMar w:bottom="431.99999999999994" w:top="576" w:left="431.99999999999994" w:right="431.99999999999994"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rFonts w:ascii="Times New Roman" w:cs="Times New Roman" w:eastAsia="Times New Roman" w:hAnsi="Times New Roman"/>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630" w:hanging="360"/>
      </w:pPr>
      <w:rPr>
        <w:b w:val="1"/>
        <w:u w:val="none"/>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5">
    <w:lvl w:ilvl="0">
      <w:start w:val="2"/>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63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righ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1"/>
      <w:spacing w:line="518" w:lineRule="auto"/>
    </w:pPr>
    <w:rPr>
      <w:rFonts w:ascii="Times New Roman" w:cs="Times New Roman" w:eastAsia="Times New Roman" w:hAnsi="Times New Roman"/>
      <w:sz w:val="36"/>
      <w:szCs w:val="36"/>
    </w:rPr>
  </w:style>
  <w:style w:type="paragraph" w:styleId="Heading2">
    <w:name w:val="heading 2"/>
    <w:basedOn w:val="Normal"/>
    <w:next w:val="Normal"/>
    <w:pPr>
      <w:keepNext w:val="1"/>
      <w:pageBreakBefore w:val="0"/>
      <w:widowControl w:val="1"/>
      <w:spacing w:before="4" w:line="422" w:lineRule="auto"/>
    </w:pPr>
    <w:rPr>
      <w:rFonts w:ascii="Times New Roman" w:cs="Times New Roman" w:eastAsia="Times New Roman" w:hAnsi="Times New Roman"/>
      <w:sz w:val="32"/>
      <w:szCs w:val="32"/>
    </w:rPr>
  </w:style>
  <w:style w:type="paragraph" w:styleId="Heading3">
    <w:name w:val="heading 3"/>
    <w:basedOn w:val="Normal"/>
    <w:next w:val="Normal"/>
    <w:pPr>
      <w:keepNext w:val="1"/>
      <w:pageBreakBefore w:val="0"/>
      <w:jc w:val="center"/>
    </w:pPr>
    <w:rPr>
      <w:rFonts w:ascii="Times New Roman" w:cs="Times New Roman" w:eastAsia="Times New Roman" w:hAnsi="Times New Roman"/>
      <w:b w:val="1"/>
      <w:sz w:val="40"/>
      <w:szCs w:val="40"/>
    </w:rPr>
  </w:style>
  <w:style w:type="paragraph" w:styleId="Heading4">
    <w:name w:val="heading 4"/>
    <w:basedOn w:val="Normal"/>
    <w:next w:val="Normal"/>
    <w:pPr>
      <w:keepNext w:val="1"/>
      <w:pageBreakBefore w:val="0"/>
      <w:ind w:left="720"/>
    </w:pPr>
    <w:rPr>
      <w:rFonts w:ascii="Times New Roman" w:cs="Times New Roman" w:eastAsia="Times New Roman" w:hAnsi="Times New Roman"/>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2.xml"/><Relationship Id="rId14" Type="http://schemas.openxmlformats.org/officeDocument/2006/relationships/image" Target="media/image7.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https://docs.google.com/forms/d/1ULqVucRYL8em-YxOtwLpI-dYPhMf0AS4WPKP5RQjS_8/edit?ts=62ff7907" TargetMode="External"/><Relationship Id="rId8" Type="http://schemas.openxmlformats.org/officeDocument/2006/relationships/hyperlink" Target="http://yq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